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C395" w14:textId="77777777" w:rsidR="00557293" w:rsidRDefault="00557293" w:rsidP="00557293">
      <w:bookmarkStart w:id="0" w:name="_GoBack"/>
      <w:bookmarkEnd w:id="0"/>
      <w:r w:rsidRPr="002A126D">
        <w:rPr>
          <w:noProof/>
          <w:lang w:eastAsia="en-GB"/>
        </w:rPr>
        <w:drawing>
          <wp:inline distT="0" distB="0" distL="0" distR="0" wp14:anchorId="2EB4393C" wp14:editId="5304721C">
            <wp:extent cx="209550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23FD" w14:textId="77777777" w:rsidR="00557293" w:rsidRDefault="00557293" w:rsidP="00557293"/>
    <w:p w14:paraId="17AB7A4D" w14:textId="77777777" w:rsidR="00557293" w:rsidRDefault="00557293" w:rsidP="00557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17"/>
      </w:tblGrid>
      <w:tr w:rsidR="00557293" w14:paraId="5CE2C022" w14:textId="77777777" w:rsidTr="001F3782">
        <w:trPr>
          <w:trHeight w:val="686"/>
        </w:trPr>
        <w:tc>
          <w:tcPr>
            <w:tcW w:w="6799" w:type="dxa"/>
            <w:shd w:val="clear" w:color="auto" w:fill="F2F2F2"/>
            <w:hideMark/>
          </w:tcPr>
          <w:p w14:paraId="287FAA33" w14:textId="77777777" w:rsidR="00557293" w:rsidRPr="00F85E7E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85E7E">
              <w:rPr>
                <w:rFonts w:ascii="Arial" w:hAnsi="Arial" w:cs="Arial"/>
                <w:b/>
              </w:rPr>
              <w:t>ELECTED MEMBERS’ CONFERENCE ATTENDANCE</w:t>
            </w:r>
          </w:p>
        </w:tc>
        <w:tc>
          <w:tcPr>
            <w:tcW w:w="2217" w:type="dxa"/>
            <w:shd w:val="clear" w:color="auto" w:fill="F2F2F2"/>
          </w:tcPr>
          <w:p w14:paraId="44B13248" w14:textId="7EF847AC" w:rsidR="00557293" w:rsidRPr="00F85E7E" w:rsidRDefault="00136E13" w:rsidP="001F378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136E1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2016</w:t>
            </w:r>
          </w:p>
        </w:tc>
      </w:tr>
      <w:tr w:rsidR="00557293" w14:paraId="315C0751" w14:textId="77777777" w:rsidTr="001F3782">
        <w:trPr>
          <w:trHeight w:val="686"/>
        </w:trPr>
        <w:tc>
          <w:tcPr>
            <w:tcW w:w="9016" w:type="dxa"/>
            <w:gridSpan w:val="2"/>
            <w:shd w:val="clear" w:color="auto" w:fill="F2F2F2"/>
          </w:tcPr>
          <w:p w14:paraId="01F1B93D" w14:textId="77777777" w:rsidR="00557293" w:rsidRPr="00F85E7E" w:rsidRDefault="00557293" w:rsidP="001F3782">
            <w:pPr>
              <w:rPr>
                <w:rFonts w:ascii="Arial" w:hAnsi="Arial" w:cs="Arial"/>
                <w:b/>
              </w:rPr>
            </w:pPr>
            <w:r w:rsidRPr="00F85E7E">
              <w:rPr>
                <w:rFonts w:ascii="Arial" w:hAnsi="Arial" w:cs="Arial"/>
                <w:b/>
              </w:rPr>
              <w:t>COUNCIL MEETING</w:t>
            </w:r>
          </w:p>
        </w:tc>
      </w:tr>
    </w:tbl>
    <w:p w14:paraId="32918413" w14:textId="77777777" w:rsidR="00557293" w:rsidRDefault="00557293" w:rsidP="00557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723"/>
      </w:tblGrid>
      <w:tr w:rsidR="00557293" w:rsidRPr="00FE2782" w14:paraId="5E7A0CAF" w14:textId="77777777" w:rsidTr="001F3782">
        <w:tc>
          <w:tcPr>
            <w:tcW w:w="10296" w:type="dxa"/>
            <w:gridSpan w:val="2"/>
            <w:shd w:val="clear" w:color="auto" w:fill="EAEAEA"/>
          </w:tcPr>
          <w:p w14:paraId="138488A0" w14:textId="77777777" w:rsidR="00557293" w:rsidRPr="0049736E" w:rsidRDefault="00557293" w:rsidP="001F378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736E">
              <w:rPr>
                <w:rFonts w:ascii="Arial" w:hAnsi="Arial" w:cs="Arial"/>
                <w:b/>
                <w:sz w:val="28"/>
                <w:szCs w:val="28"/>
              </w:rPr>
              <w:t>Linkage to Council Strategy (2015-19)</w:t>
            </w:r>
          </w:p>
        </w:tc>
      </w:tr>
      <w:tr w:rsidR="00557293" w:rsidRPr="00FE2782" w14:paraId="0CE4AF7B" w14:textId="77777777" w:rsidTr="001F3782">
        <w:tc>
          <w:tcPr>
            <w:tcW w:w="3708" w:type="dxa"/>
            <w:shd w:val="clear" w:color="auto" w:fill="EAEAEA"/>
          </w:tcPr>
          <w:p w14:paraId="0B457603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Theme</w:t>
            </w:r>
          </w:p>
        </w:tc>
        <w:tc>
          <w:tcPr>
            <w:tcW w:w="6588" w:type="dxa"/>
            <w:shd w:val="clear" w:color="auto" w:fill="EAEAEA"/>
          </w:tcPr>
          <w:p w14:paraId="02CCFBCE" w14:textId="77777777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and Champion</w:t>
            </w:r>
          </w:p>
        </w:tc>
      </w:tr>
      <w:tr w:rsidR="00557293" w:rsidRPr="00FE2782" w14:paraId="551B0E30" w14:textId="77777777" w:rsidTr="001F3782">
        <w:tc>
          <w:tcPr>
            <w:tcW w:w="3708" w:type="dxa"/>
            <w:shd w:val="clear" w:color="auto" w:fill="EAEAEA"/>
          </w:tcPr>
          <w:p w14:paraId="3C2CCA84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6588" w:type="dxa"/>
            <w:shd w:val="clear" w:color="auto" w:fill="EAEAEA"/>
          </w:tcPr>
          <w:p w14:paraId="1D6209B4" w14:textId="77777777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civic leadership</w:t>
            </w:r>
          </w:p>
        </w:tc>
      </w:tr>
      <w:tr w:rsidR="00557293" w:rsidRPr="00FE2782" w14:paraId="2D51D195" w14:textId="77777777" w:rsidTr="001F3782">
        <w:tc>
          <w:tcPr>
            <w:tcW w:w="3708" w:type="dxa"/>
            <w:shd w:val="clear" w:color="auto" w:fill="EAEAEA"/>
          </w:tcPr>
          <w:p w14:paraId="09FC3270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6588" w:type="dxa"/>
            <w:shd w:val="clear" w:color="auto" w:fill="EAEAEA"/>
          </w:tcPr>
          <w:p w14:paraId="2B27B4DA" w14:textId="77777777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Performance</w:t>
            </w:r>
          </w:p>
        </w:tc>
      </w:tr>
      <w:tr w:rsidR="00557293" w:rsidRPr="00FE2782" w14:paraId="2CF2C150" w14:textId="77777777" w:rsidTr="001F3782">
        <w:tc>
          <w:tcPr>
            <w:tcW w:w="3708" w:type="dxa"/>
            <w:shd w:val="clear" w:color="auto" w:fill="EAEAEA"/>
          </w:tcPr>
          <w:p w14:paraId="36E2186C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Cost: </w:t>
            </w:r>
            <w:r w:rsidRPr="00FE2782">
              <w:rPr>
                <w:rFonts w:ascii="Arial" w:hAnsi="Arial" w:cs="Arial"/>
              </w:rPr>
              <w:t>(If applicable)</w:t>
            </w:r>
          </w:p>
        </w:tc>
        <w:tc>
          <w:tcPr>
            <w:tcW w:w="6588" w:type="dxa"/>
            <w:shd w:val="clear" w:color="auto" w:fill="EAEAEA"/>
          </w:tcPr>
          <w:p w14:paraId="1ACFB22A" w14:textId="08A0B6E3" w:rsidR="00D6561A" w:rsidRPr="00FE2782" w:rsidRDefault="00D6561A" w:rsidP="004F6B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10DD1">
              <w:rPr>
                <w:rFonts w:ascii="Arial" w:hAnsi="Arial" w:cs="Arial"/>
              </w:rPr>
              <w:t xml:space="preserve">osts to be met, as detailed below, from Conference Budget </w:t>
            </w:r>
            <w:r>
              <w:rPr>
                <w:rFonts w:ascii="Arial" w:hAnsi="Arial" w:cs="Arial"/>
              </w:rPr>
              <w:t xml:space="preserve">(£8,000 allocated proportionally) </w:t>
            </w:r>
          </w:p>
        </w:tc>
      </w:tr>
    </w:tbl>
    <w:p w14:paraId="677829DA" w14:textId="721D5E17" w:rsidR="00557293" w:rsidRPr="00136E13" w:rsidRDefault="00557293" w:rsidP="00874ED8">
      <w:pPr>
        <w:jc w:val="both"/>
        <w:rPr>
          <w:rFonts w:ascii="Arial" w:hAnsi="Arial" w:cs="Arial"/>
          <w:b/>
        </w:rPr>
      </w:pPr>
    </w:p>
    <w:p w14:paraId="228D384E" w14:textId="77777777" w:rsidR="00FF1AF8" w:rsidRPr="00310DD1" w:rsidRDefault="00FF1AF8" w:rsidP="00FF1AF8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1.</w:t>
      </w:r>
      <w:r w:rsidRPr="00310DD1">
        <w:rPr>
          <w:rFonts w:ascii="Arial" w:hAnsi="Arial" w:cs="Arial"/>
          <w:b/>
        </w:rPr>
        <w:tab/>
        <w:t>Purpose of report</w:t>
      </w:r>
    </w:p>
    <w:p w14:paraId="1EB5BB24" w14:textId="77777777" w:rsidR="00FF1AF8" w:rsidRPr="00310DD1" w:rsidRDefault="00FF1AF8" w:rsidP="00FF1AF8">
      <w:pPr>
        <w:rPr>
          <w:rFonts w:ascii="Arial" w:hAnsi="Arial" w:cs="Arial"/>
        </w:rPr>
      </w:pPr>
    </w:p>
    <w:p w14:paraId="3CD90D66" w14:textId="77777777" w:rsidR="00FF1AF8" w:rsidRPr="00310DD1" w:rsidRDefault="00FF1AF8" w:rsidP="00FF1AF8">
      <w:pPr>
        <w:rPr>
          <w:rFonts w:ascii="Arial" w:hAnsi="Arial" w:cs="Arial"/>
        </w:rPr>
      </w:pPr>
      <w:r w:rsidRPr="00310DD1">
        <w:rPr>
          <w:rFonts w:ascii="Arial" w:hAnsi="Arial" w:cs="Arial"/>
        </w:rPr>
        <w:tab/>
        <w:t>To seek approval for Member attendance at the conferences listed.</w:t>
      </w:r>
    </w:p>
    <w:p w14:paraId="6DE3DA2B" w14:textId="77777777" w:rsidR="00FF1AF8" w:rsidRPr="00310DD1" w:rsidRDefault="00FF1AF8" w:rsidP="00FF1AF8">
      <w:pPr>
        <w:rPr>
          <w:rFonts w:ascii="Arial" w:hAnsi="Arial" w:cs="Arial"/>
        </w:rPr>
      </w:pPr>
    </w:p>
    <w:p w14:paraId="593594D6" w14:textId="77777777" w:rsidR="00FF1AF8" w:rsidRPr="00310DD1" w:rsidRDefault="00FF1AF8" w:rsidP="00FF1AF8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2.</w:t>
      </w:r>
      <w:r w:rsidRPr="00310DD1">
        <w:rPr>
          <w:rFonts w:ascii="Arial" w:hAnsi="Arial" w:cs="Arial"/>
          <w:b/>
        </w:rPr>
        <w:tab/>
        <w:t>Background</w:t>
      </w:r>
    </w:p>
    <w:p w14:paraId="779BC143" w14:textId="77777777" w:rsidR="00FF1AF8" w:rsidRPr="00310DD1" w:rsidRDefault="00FF1AF8" w:rsidP="00FF1AF8">
      <w:pPr>
        <w:rPr>
          <w:rFonts w:ascii="Arial" w:hAnsi="Arial" w:cs="Arial"/>
        </w:rPr>
      </w:pPr>
    </w:p>
    <w:p w14:paraId="2D521A48" w14:textId="77777777" w:rsidR="00FF1AF8" w:rsidRPr="00310DD1" w:rsidRDefault="00FF1AF8" w:rsidP="00FF1AF8">
      <w:pPr>
        <w:ind w:left="720"/>
        <w:rPr>
          <w:rFonts w:ascii="Arial" w:hAnsi="Arial" w:cs="Arial"/>
        </w:rPr>
      </w:pPr>
      <w:r w:rsidRPr="00310DD1">
        <w:rPr>
          <w:rFonts w:ascii="Arial" w:hAnsi="Arial" w:cs="Arial"/>
        </w:rPr>
        <w:t>The details on conferences have been received for consideration in regard to representation/attendance from Council.</w:t>
      </w:r>
    </w:p>
    <w:p w14:paraId="41C70835" w14:textId="77777777" w:rsidR="00FF1AF8" w:rsidRPr="00310DD1" w:rsidRDefault="00FF1AF8" w:rsidP="00FF1AF8">
      <w:pPr>
        <w:rPr>
          <w:rFonts w:ascii="Arial" w:hAnsi="Arial" w:cs="Arial"/>
        </w:rPr>
      </w:pPr>
    </w:p>
    <w:p w14:paraId="0B92C11C" w14:textId="77777777" w:rsidR="00FF1AF8" w:rsidRPr="00310DD1" w:rsidRDefault="00FF1AF8" w:rsidP="00FF1AF8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3.</w:t>
      </w:r>
      <w:r w:rsidRPr="00310DD1">
        <w:rPr>
          <w:rFonts w:ascii="Arial" w:hAnsi="Arial" w:cs="Arial"/>
          <w:b/>
        </w:rPr>
        <w:tab/>
        <w:t>Approval for attendance and costs</w:t>
      </w:r>
    </w:p>
    <w:p w14:paraId="1806F936" w14:textId="77777777" w:rsidR="00FF1AF8" w:rsidRPr="00310DD1" w:rsidRDefault="00FF1AF8" w:rsidP="00FF1AF8">
      <w:pPr>
        <w:rPr>
          <w:rFonts w:ascii="Arial" w:hAnsi="Arial" w:cs="Arial"/>
        </w:rPr>
      </w:pPr>
    </w:p>
    <w:p w14:paraId="5E933C45" w14:textId="77777777" w:rsidR="00FF1AF8" w:rsidRPr="00310DD1" w:rsidRDefault="00FF1AF8" w:rsidP="00FF1AF8">
      <w:pPr>
        <w:rPr>
          <w:rFonts w:ascii="Arial" w:hAnsi="Arial" w:cs="Arial"/>
        </w:rPr>
      </w:pPr>
      <w:r w:rsidRPr="00310DD1">
        <w:rPr>
          <w:rFonts w:ascii="Arial" w:hAnsi="Arial" w:cs="Arial"/>
        </w:rPr>
        <w:tab/>
        <w:t>The following are listed for consideration:</w:t>
      </w:r>
    </w:p>
    <w:p w14:paraId="517C10FC" w14:textId="77777777" w:rsidR="00FF1AF8" w:rsidRPr="00310DD1" w:rsidRDefault="00FF1AF8" w:rsidP="00FF1AF8">
      <w:pPr>
        <w:rPr>
          <w:rFonts w:ascii="Arial" w:hAnsi="Arial" w:cs="Arial"/>
        </w:rPr>
      </w:pPr>
    </w:p>
    <w:p w14:paraId="04B441BB" w14:textId="295F1925" w:rsidR="00FF1AF8" w:rsidRPr="00310DD1" w:rsidRDefault="00FF1AF8" w:rsidP="00FF1AF8">
      <w:pPr>
        <w:pStyle w:val="ListParagraph"/>
        <w:ind w:left="1134" w:hanging="425"/>
        <w:rPr>
          <w:rFonts w:ascii="Arial" w:hAnsi="Arial" w:cs="Arial"/>
          <w:b/>
        </w:rPr>
      </w:pPr>
      <w:proofErr w:type="gramStart"/>
      <w:r w:rsidRPr="00310DD1">
        <w:rPr>
          <w:rFonts w:ascii="Arial" w:hAnsi="Arial" w:cs="Arial"/>
          <w:b/>
        </w:rPr>
        <w:t>3.1</w:t>
      </w:r>
      <w:r w:rsidRPr="00310DD1">
        <w:rPr>
          <w:rFonts w:ascii="Arial" w:hAnsi="Arial" w:cs="Arial"/>
        </w:rPr>
        <w:t xml:space="preserve"> </w:t>
      </w:r>
      <w:r w:rsidR="00366507" w:rsidRPr="00310DD1">
        <w:rPr>
          <w:rFonts w:ascii="Arial" w:hAnsi="Arial" w:cs="Arial"/>
        </w:rPr>
        <w:t xml:space="preserve"> </w:t>
      </w:r>
      <w:r w:rsidRPr="00310DD1">
        <w:rPr>
          <w:rFonts w:ascii="Arial" w:hAnsi="Arial" w:cs="Arial"/>
          <w:b/>
        </w:rPr>
        <w:t>NILGA</w:t>
      </w:r>
      <w:proofErr w:type="gramEnd"/>
      <w:r w:rsidRPr="00310DD1">
        <w:rPr>
          <w:rFonts w:ascii="Arial" w:hAnsi="Arial" w:cs="Arial"/>
          <w:b/>
        </w:rPr>
        <w:t>, Local Government Annual Conference &amp; Exhibition 5/6 October 2016, Hastings Everglades Hotel, Derry/Londonderry</w:t>
      </w:r>
    </w:p>
    <w:p w14:paraId="36A679D2" w14:textId="77777777" w:rsidR="00366507" w:rsidRPr="00310DD1" w:rsidRDefault="00366507" w:rsidP="00FF1AF8">
      <w:pPr>
        <w:pStyle w:val="ListParagraph"/>
        <w:ind w:left="1134" w:hanging="425"/>
        <w:rPr>
          <w:rFonts w:ascii="Arial" w:hAnsi="Arial" w:cs="Arial"/>
          <w:b/>
        </w:rPr>
      </w:pPr>
    </w:p>
    <w:p w14:paraId="5CDE2059" w14:textId="1E61FDCC" w:rsidR="00BE1053" w:rsidRPr="00310DD1" w:rsidRDefault="00BE1053" w:rsidP="00BE1053">
      <w:pPr>
        <w:pStyle w:val="ListParagraph"/>
        <w:ind w:left="1134"/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Details</w:t>
      </w:r>
      <w:r w:rsidR="00366507" w:rsidRPr="00310DD1">
        <w:rPr>
          <w:rFonts w:ascii="Arial" w:hAnsi="Arial" w:cs="Arial"/>
          <w:b/>
        </w:rPr>
        <w:tab/>
      </w:r>
    </w:p>
    <w:p w14:paraId="2B9C41BC" w14:textId="508BCDC6" w:rsidR="00366507" w:rsidRPr="00310DD1" w:rsidRDefault="00BE1053" w:rsidP="00BE1053">
      <w:pPr>
        <w:pStyle w:val="ListParagraph"/>
        <w:ind w:left="1134"/>
        <w:rPr>
          <w:rFonts w:ascii="Arial" w:hAnsi="Arial" w:cs="Arial"/>
        </w:rPr>
      </w:pPr>
      <w:r w:rsidRPr="00310DD1">
        <w:rPr>
          <w:rFonts w:ascii="Arial" w:hAnsi="Arial" w:cs="Arial"/>
        </w:rPr>
        <w:t xml:space="preserve">In the first few months of a New Executive, Councils must be a material part of the Programme for Government, the conference covers this and other critical learning for local government in a new era. </w:t>
      </w:r>
    </w:p>
    <w:p w14:paraId="6C66124D" w14:textId="77777777" w:rsidR="00FF1AF8" w:rsidRPr="00310DD1" w:rsidRDefault="00FF1AF8" w:rsidP="00FF1AF8">
      <w:pPr>
        <w:pStyle w:val="ListParagraph"/>
        <w:ind w:left="1134" w:hanging="425"/>
        <w:rPr>
          <w:rFonts w:ascii="Arial" w:hAnsi="Arial" w:cs="Arial"/>
        </w:rPr>
      </w:pPr>
    </w:p>
    <w:p w14:paraId="30523EEC" w14:textId="38CBA0BC" w:rsidR="00BE1053" w:rsidRPr="00310DD1" w:rsidRDefault="00BE1053" w:rsidP="00FF1AF8">
      <w:pPr>
        <w:pStyle w:val="ListParagraph"/>
        <w:ind w:left="1134" w:hanging="425"/>
        <w:rPr>
          <w:rFonts w:ascii="Arial" w:hAnsi="Arial" w:cs="Arial"/>
          <w:b/>
        </w:rPr>
      </w:pPr>
      <w:r w:rsidRPr="00310DD1">
        <w:rPr>
          <w:rFonts w:ascii="Arial" w:hAnsi="Arial" w:cs="Arial"/>
        </w:rPr>
        <w:tab/>
      </w:r>
      <w:r w:rsidRPr="00310DD1">
        <w:rPr>
          <w:rFonts w:ascii="Arial" w:hAnsi="Arial" w:cs="Arial"/>
          <w:b/>
        </w:rPr>
        <w:t>Costs</w:t>
      </w:r>
      <w:r w:rsidR="00FF1AF8" w:rsidRPr="00310DD1">
        <w:rPr>
          <w:rFonts w:ascii="Arial" w:hAnsi="Arial" w:cs="Arial"/>
          <w:b/>
        </w:rPr>
        <w:tab/>
      </w:r>
    </w:p>
    <w:p w14:paraId="22D8F54E" w14:textId="5E44A5F8" w:rsidR="00FF1AF8" w:rsidRPr="00310DD1" w:rsidRDefault="00366507" w:rsidP="00BE1053">
      <w:pPr>
        <w:pStyle w:val="ListParagraph"/>
        <w:ind w:left="1134"/>
        <w:rPr>
          <w:rFonts w:ascii="Arial" w:hAnsi="Arial" w:cs="Arial"/>
        </w:rPr>
      </w:pPr>
      <w:r w:rsidRPr="00310DD1">
        <w:rPr>
          <w:rFonts w:ascii="Arial" w:hAnsi="Arial" w:cs="Arial"/>
        </w:rPr>
        <w:t>6</w:t>
      </w:r>
      <w:r w:rsidRPr="00310DD1">
        <w:rPr>
          <w:rFonts w:ascii="Arial" w:hAnsi="Arial" w:cs="Arial"/>
          <w:vertAlign w:val="superscript"/>
        </w:rPr>
        <w:t>th</w:t>
      </w:r>
      <w:r w:rsidRPr="00310DD1">
        <w:rPr>
          <w:rFonts w:ascii="Arial" w:hAnsi="Arial" w:cs="Arial"/>
        </w:rPr>
        <w:t xml:space="preserve"> October (full day seminar) - NILGA are offering two free places at the conference for Council’s ‘First Citizen’ and a ‘senior council representative’</w:t>
      </w:r>
    </w:p>
    <w:p w14:paraId="4BE56099" w14:textId="77777777" w:rsidR="00366507" w:rsidRPr="00310DD1" w:rsidRDefault="00366507" w:rsidP="00FF1AF8">
      <w:pPr>
        <w:pStyle w:val="ListParagraph"/>
        <w:ind w:left="1134" w:hanging="425"/>
        <w:rPr>
          <w:rFonts w:ascii="Arial" w:hAnsi="Arial" w:cs="Arial"/>
        </w:rPr>
      </w:pPr>
      <w:r w:rsidRPr="00310DD1">
        <w:rPr>
          <w:rFonts w:ascii="Arial" w:hAnsi="Arial" w:cs="Arial"/>
        </w:rPr>
        <w:tab/>
      </w:r>
    </w:p>
    <w:p w14:paraId="2F85A77F" w14:textId="34F64282" w:rsidR="00366507" w:rsidRPr="00310DD1" w:rsidRDefault="00366507" w:rsidP="00366507">
      <w:pPr>
        <w:pStyle w:val="ListParagraph"/>
        <w:ind w:left="1134"/>
        <w:rPr>
          <w:rFonts w:ascii="Arial" w:hAnsi="Arial" w:cs="Arial"/>
        </w:rPr>
      </w:pPr>
      <w:r w:rsidRPr="00310DD1">
        <w:rPr>
          <w:rFonts w:ascii="Arial" w:hAnsi="Arial" w:cs="Arial"/>
        </w:rPr>
        <w:t>Additional Delegate £121 + VAT</w:t>
      </w:r>
      <w:r w:rsidR="00310DD1">
        <w:rPr>
          <w:rFonts w:ascii="Arial" w:hAnsi="Arial" w:cs="Arial"/>
        </w:rPr>
        <w:t xml:space="preserve">                     </w:t>
      </w:r>
      <w:r w:rsidR="00310DD1" w:rsidRPr="00310DD1">
        <w:rPr>
          <w:rFonts w:ascii="Arial" w:hAnsi="Arial" w:cs="Arial"/>
        </w:rPr>
        <w:t>Single B&amp;B rate £60pp</w:t>
      </w:r>
    </w:p>
    <w:p w14:paraId="43BC0346" w14:textId="77777777" w:rsidR="00366507" w:rsidRPr="00310DD1" w:rsidRDefault="00366507" w:rsidP="00366507">
      <w:pPr>
        <w:rPr>
          <w:rFonts w:ascii="Arial" w:hAnsi="Arial" w:cs="Arial"/>
        </w:rPr>
      </w:pPr>
    </w:p>
    <w:p w14:paraId="7E488613" w14:textId="058AD5C6" w:rsidR="00FF1AF8" w:rsidRPr="00310DD1" w:rsidRDefault="00366507" w:rsidP="00310DD1">
      <w:pPr>
        <w:pStyle w:val="ListParagraph"/>
        <w:ind w:left="1134" w:hanging="425"/>
        <w:rPr>
          <w:rFonts w:ascii="Arial" w:hAnsi="Arial" w:cs="Arial"/>
        </w:rPr>
      </w:pPr>
      <w:r w:rsidRPr="00310DD1">
        <w:rPr>
          <w:rFonts w:ascii="Arial" w:hAnsi="Arial" w:cs="Arial"/>
        </w:rPr>
        <w:tab/>
        <w:t>5</w:t>
      </w:r>
      <w:r w:rsidRPr="00310DD1">
        <w:rPr>
          <w:rFonts w:ascii="Arial" w:hAnsi="Arial" w:cs="Arial"/>
          <w:vertAlign w:val="superscript"/>
        </w:rPr>
        <w:t>th</w:t>
      </w:r>
      <w:r w:rsidRPr="00310DD1">
        <w:rPr>
          <w:rFonts w:ascii="Arial" w:hAnsi="Arial" w:cs="Arial"/>
        </w:rPr>
        <w:t xml:space="preserve"> October (evening networking event) - Each council will also be allocated two guest places at the evening celebration event, places are limited, no additional tickets are available. </w:t>
      </w:r>
    </w:p>
    <w:p w14:paraId="20D25B19" w14:textId="1464C8A6" w:rsidR="00FF1AF8" w:rsidRPr="00310DD1" w:rsidRDefault="00FF1AF8" w:rsidP="00FF1AF8">
      <w:pPr>
        <w:pStyle w:val="ListParagraph"/>
        <w:ind w:left="1134" w:hanging="425"/>
        <w:rPr>
          <w:rFonts w:ascii="Arial" w:hAnsi="Arial" w:cs="Arial"/>
        </w:rPr>
      </w:pPr>
      <w:proofErr w:type="gramStart"/>
      <w:r w:rsidRPr="00310DD1">
        <w:rPr>
          <w:rFonts w:ascii="Arial" w:hAnsi="Arial" w:cs="Arial"/>
          <w:b/>
        </w:rPr>
        <w:lastRenderedPageBreak/>
        <w:t>3.2</w:t>
      </w:r>
      <w:r w:rsidRPr="00310DD1">
        <w:rPr>
          <w:rFonts w:ascii="Arial" w:hAnsi="Arial" w:cs="Arial"/>
        </w:rPr>
        <w:t xml:space="preserve"> </w:t>
      </w:r>
      <w:r w:rsidR="00366507" w:rsidRPr="00310DD1">
        <w:rPr>
          <w:rFonts w:ascii="Arial" w:hAnsi="Arial" w:cs="Arial"/>
        </w:rPr>
        <w:t xml:space="preserve"> </w:t>
      </w:r>
      <w:r w:rsidRPr="00310DD1">
        <w:rPr>
          <w:rFonts w:ascii="Arial" w:hAnsi="Arial" w:cs="Arial"/>
          <w:b/>
        </w:rPr>
        <w:t>Policy</w:t>
      </w:r>
      <w:proofErr w:type="gramEnd"/>
      <w:r w:rsidRPr="00310DD1">
        <w:rPr>
          <w:rFonts w:ascii="Arial" w:hAnsi="Arial" w:cs="Arial"/>
          <w:b/>
        </w:rPr>
        <w:t xml:space="preserve"> Forum for NI Keynote Seminar, Housing in NI: meeting market demand and reforming the social housing sector, </w:t>
      </w:r>
      <w:r w:rsidR="00366507" w:rsidRPr="00310DD1">
        <w:rPr>
          <w:rFonts w:ascii="Arial" w:hAnsi="Arial" w:cs="Arial"/>
          <w:b/>
        </w:rPr>
        <w:t xml:space="preserve">morning of </w:t>
      </w:r>
      <w:r w:rsidRPr="00310DD1">
        <w:rPr>
          <w:rFonts w:ascii="Arial" w:hAnsi="Arial" w:cs="Arial"/>
          <w:b/>
        </w:rPr>
        <w:t>14</w:t>
      </w:r>
      <w:r w:rsidRPr="00310DD1">
        <w:rPr>
          <w:rFonts w:ascii="Arial" w:hAnsi="Arial" w:cs="Arial"/>
          <w:b/>
          <w:vertAlign w:val="superscript"/>
        </w:rPr>
        <w:t>th</w:t>
      </w:r>
      <w:r w:rsidRPr="00310DD1">
        <w:rPr>
          <w:rFonts w:ascii="Arial" w:hAnsi="Arial" w:cs="Arial"/>
          <w:b/>
        </w:rPr>
        <w:t xml:space="preserve"> September 2016, </w:t>
      </w:r>
      <w:r w:rsidR="00366507" w:rsidRPr="00310DD1">
        <w:rPr>
          <w:rFonts w:ascii="Arial" w:hAnsi="Arial" w:cs="Arial"/>
          <w:b/>
        </w:rPr>
        <w:t>Belfast</w:t>
      </w:r>
      <w:r w:rsidR="00366507" w:rsidRPr="00310DD1">
        <w:rPr>
          <w:rFonts w:ascii="Arial" w:hAnsi="Arial" w:cs="Arial"/>
        </w:rPr>
        <w:t xml:space="preserve"> </w:t>
      </w:r>
    </w:p>
    <w:p w14:paraId="56FC3478" w14:textId="77777777" w:rsidR="00366507" w:rsidRPr="00310DD1" w:rsidRDefault="00366507" w:rsidP="00FF1AF8">
      <w:pPr>
        <w:pStyle w:val="ListParagraph"/>
        <w:ind w:left="1134" w:hanging="425"/>
        <w:rPr>
          <w:rFonts w:ascii="Arial" w:hAnsi="Arial" w:cs="Arial"/>
        </w:rPr>
      </w:pPr>
    </w:p>
    <w:p w14:paraId="76E21799" w14:textId="354D1691" w:rsidR="00BE1053" w:rsidRPr="00310DD1" w:rsidRDefault="00BE1053" w:rsidP="00BE1053">
      <w:pPr>
        <w:pStyle w:val="ListParagraph"/>
        <w:ind w:left="1134"/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Details</w:t>
      </w:r>
      <w:r w:rsidR="00366507" w:rsidRPr="00310DD1">
        <w:rPr>
          <w:rFonts w:ascii="Arial" w:hAnsi="Arial" w:cs="Arial"/>
          <w:b/>
        </w:rPr>
        <w:tab/>
      </w:r>
    </w:p>
    <w:p w14:paraId="2475B923" w14:textId="5AB03779" w:rsidR="00366507" w:rsidRPr="00310DD1" w:rsidRDefault="00366507" w:rsidP="00BE1053">
      <w:pPr>
        <w:pStyle w:val="ListParagraph"/>
        <w:ind w:left="1134"/>
        <w:rPr>
          <w:rFonts w:ascii="Arial" w:hAnsi="Arial" w:cs="Arial"/>
        </w:rPr>
      </w:pPr>
      <w:r w:rsidRPr="00310DD1">
        <w:rPr>
          <w:rFonts w:ascii="Arial" w:hAnsi="Arial" w:cs="Arial"/>
        </w:rPr>
        <w:t xml:space="preserve">Addressing key challenges for both the public and private housing sectors in NI as the Assembly begins its new Mandate. </w:t>
      </w:r>
    </w:p>
    <w:p w14:paraId="79725195" w14:textId="77777777" w:rsidR="00366507" w:rsidRPr="00310DD1" w:rsidRDefault="00366507" w:rsidP="00FF1AF8">
      <w:pPr>
        <w:pStyle w:val="ListParagraph"/>
        <w:ind w:left="1134" w:hanging="425"/>
        <w:rPr>
          <w:rFonts w:ascii="Arial" w:hAnsi="Arial" w:cs="Arial"/>
        </w:rPr>
      </w:pPr>
    </w:p>
    <w:p w14:paraId="69678AF2" w14:textId="7206438E" w:rsidR="00BE1053" w:rsidRPr="00310DD1" w:rsidRDefault="00BE1053" w:rsidP="00BE1053">
      <w:pPr>
        <w:pStyle w:val="ListParagraph"/>
        <w:ind w:left="1134"/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Costs</w:t>
      </w:r>
      <w:r w:rsidR="00366507" w:rsidRPr="00310DD1">
        <w:rPr>
          <w:rFonts w:ascii="Arial" w:hAnsi="Arial" w:cs="Arial"/>
          <w:b/>
        </w:rPr>
        <w:tab/>
      </w:r>
    </w:p>
    <w:p w14:paraId="31B0B3B2" w14:textId="444A50B0" w:rsidR="00366507" w:rsidRPr="00310DD1" w:rsidRDefault="00366507" w:rsidP="00BE1053">
      <w:pPr>
        <w:pStyle w:val="ListParagraph"/>
        <w:ind w:left="1134"/>
        <w:rPr>
          <w:rFonts w:ascii="Arial" w:hAnsi="Arial" w:cs="Arial"/>
        </w:rPr>
      </w:pPr>
      <w:r w:rsidRPr="00310DD1">
        <w:rPr>
          <w:rFonts w:ascii="Arial" w:hAnsi="Arial" w:cs="Arial"/>
        </w:rPr>
        <w:t>Delegate £210 + VAT</w:t>
      </w:r>
    </w:p>
    <w:p w14:paraId="33D4CB60" w14:textId="77777777" w:rsidR="00FF1AF8" w:rsidRPr="00310DD1" w:rsidRDefault="00FF1AF8" w:rsidP="00FF1AF8">
      <w:pPr>
        <w:rPr>
          <w:rFonts w:ascii="Arial" w:hAnsi="Arial" w:cs="Arial"/>
        </w:rPr>
      </w:pPr>
    </w:p>
    <w:p w14:paraId="124A627A" w14:textId="77777777" w:rsidR="00FF1AF8" w:rsidRPr="00310DD1" w:rsidRDefault="00FF1AF8" w:rsidP="00FF1AF8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4.</w:t>
      </w:r>
      <w:r w:rsidRPr="00310DD1">
        <w:rPr>
          <w:rFonts w:ascii="Arial" w:hAnsi="Arial" w:cs="Arial"/>
          <w:b/>
        </w:rPr>
        <w:tab/>
        <w:t>Recommendation</w:t>
      </w:r>
    </w:p>
    <w:p w14:paraId="4AB096FF" w14:textId="77777777" w:rsidR="00FF1AF8" w:rsidRPr="00310DD1" w:rsidRDefault="00FF1AF8" w:rsidP="00FF1AF8">
      <w:pPr>
        <w:rPr>
          <w:rFonts w:ascii="Arial" w:hAnsi="Arial" w:cs="Arial"/>
        </w:rPr>
      </w:pPr>
    </w:p>
    <w:p w14:paraId="739D82B6" w14:textId="666244E0" w:rsidR="00FF1AF8" w:rsidRPr="00310DD1" w:rsidRDefault="00310DD1" w:rsidP="00310DD1">
      <w:pPr>
        <w:ind w:left="720"/>
        <w:rPr>
          <w:rFonts w:ascii="Arial" w:hAnsi="Arial" w:cs="Arial"/>
        </w:rPr>
      </w:pPr>
      <w:r w:rsidRPr="00310DD1">
        <w:rPr>
          <w:rFonts w:ascii="Arial" w:hAnsi="Arial" w:cs="Arial"/>
        </w:rPr>
        <w:t>Council is asked to a</w:t>
      </w:r>
      <w:r w:rsidR="00366507" w:rsidRPr="00310DD1">
        <w:rPr>
          <w:rFonts w:ascii="Arial" w:hAnsi="Arial" w:cs="Arial"/>
        </w:rPr>
        <w:t xml:space="preserve">pprove </w:t>
      </w:r>
      <w:r w:rsidR="00FF1AF8" w:rsidRPr="00310DD1">
        <w:rPr>
          <w:rFonts w:ascii="Arial" w:hAnsi="Arial" w:cs="Arial"/>
        </w:rPr>
        <w:t>attendance and representation at the conferences listed.</w:t>
      </w:r>
    </w:p>
    <w:p w14:paraId="7CAC644B" w14:textId="77777777" w:rsidR="00FF1AF8" w:rsidRPr="00310DD1" w:rsidRDefault="00FF1AF8" w:rsidP="00FF1AF8">
      <w:pPr>
        <w:rPr>
          <w:rFonts w:ascii="Arial" w:hAnsi="Arial" w:cs="Arial"/>
        </w:rPr>
      </w:pPr>
    </w:p>
    <w:p w14:paraId="7C908BE6" w14:textId="2033F2C6" w:rsidR="00FF1AF8" w:rsidRPr="00310DD1" w:rsidRDefault="00FF1AF8" w:rsidP="00FF1AF8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>5.</w:t>
      </w:r>
      <w:r w:rsidRPr="00310DD1">
        <w:rPr>
          <w:rFonts w:ascii="Arial" w:hAnsi="Arial" w:cs="Arial"/>
          <w:b/>
        </w:rPr>
        <w:tab/>
        <w:t xml:space="preserve">List of documents </w:t>
      </w:r>
      <w:r w:rsidR="00310DD1">
        <w:rPr>
          <w:rFonts w:ascii="Arial" w:hAnsi="Arial" w:cs="Arial"/>
          <w:b/>
        </w:rPr>
        <w:t>(</w:t>
      </w:r>
      <w:r w:rsidRPr="00310DD1">
        <w:rPr>
          <w:rFonts w:ascii="Arial" w:hAnsi="Arial" w:cs="Arial"/>
          <w:b/>
        </w:rPr>
        <w:t>attached</w:t>
      </w:r>
      <w:r w:rsidR="00310DD1">
        <w:rPr>
          <w:rFonts w:ascii="Arial" w:hAnsi="Arial" w:cs="Arial"/>
          <w:b/>
        </w:rPr>
        <w:t xml:space="preserve"> electronically) </w:t>
      </w:r>
    </w:p>
    <w:p w14:paraId="657D01A9" w14:textId="77777777" w:rsidR="009E3099" w:rsidRPr="00310DD1" w:rsidRDefault="009E3099" w:rsidP="00FF1AF8">
      <w:pPr>
        <w:rPr>
          <w:rFonts w:ascii="Arial" w:hAnsi="Arial" w:cs="Arial"/>
          <w:b/>
        </w:rPr>
      </w:pPr>
    </w:p>
    <w:p w14:paraId="48D69C39" w14:textId="4D5760B1" w:rsidR="009E3099" w:rsidRPr="00310DD1" w:rsidRDefault="00310DD1" w:rsidP="00310DD1">
      <w:pPr>
        <w:pStyle w:val="ListParagraph"/>
        <w:ind w:left="1134"/>
        <w:rPr>
          <w:rFonts w:ascii="Arial" w:hAnsi="Arial" w:cs="Arial"/>
          <w:b/>
        </w:rPr>
      </w:pPr>
      <w:r w:rsidRPr="00310DD1">
        <w:rPr>
          <w:rFonts w:ascii="Arial" w:hAnsi="Arial" w:cs="Arial"/>
          <w:b/>
          <w:lang w:eastAsia="en-GB"/>
        </w:rPr>
        <w:t xml:space="preserve">5.1 </w:t>
      </w:r>
      <w:r w:rsidR="009E3099" w:rsidRPr="00310DD1">
        <w:rPr>
          <w:rFonts w:ascii="Arial" w:hAnsi="Arial" w:cs="Arial"/>
          <w:b/>
          <w:lang w:eastAsia="en-GB"/>
        </w:rPr>
        <w:t>NILGA</w:t>
      </w:r>
      <w:r w:rsidR="003257C4">
        <w:rPr>
          <w:rFonts w:ascii="Arial" w:hAnsi="Arial" w:cs="Arial"/>
          <w:b/>
          <w:lang w:eastAsia="en-GB"/>
        </w:rPr>
        <w:t xml:space="preserve"> Local Government Annual Conference and Exhibition </w:t>
      </w:r>
    </w:p>
    <w:p w14:paraId="5D8DA10C" w14:textId="77777777" w:rsidR="009E3099" w:rsidRPr="00310DD1" w:rsidRDefault="009E3099" w:rsidP="009E3099">
      <w:pPr>
        <w:pStyle w:val="ListParagraph"/>
        <w:ind w:left="709"/>
        <w:rPr>
          <w:rFonts w:ascii="Arial" w:hAnsi="Arial" w:cs="Arial"/>
          <w:b/>
        </w:rPr>
      </w:pPr>
    </w:p>
    <w:p w14:paraId="1A0C4AD2" w14:textId="214FA904" w:rsidR="009E3099" w:rsidRPr="00310DD1" w:rsidRDefault="009E3099" w:rsidP="00310DD1">
      <w:pPr>
        <w:ind w:firstLine="720"/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 xml:space="preserve">   </w:t>
      </w:r>
      <w:r w:rsidR="00310DD1">
        <w:rPr>
          <w:rFonts w:ascii="Arial" w:hAnsi="Arial" w:cs="Arial"/>
          <w:b/>
        </w:rPr>
        <w:t xml:space="preserve">     </w:t>
      </w:r>
      <w:r w:rsidRPr="00310DD1">
        <w:rPr>
          <w:rFonts w:ascii="Arial" w:hAnsi="Arial" w:cs="Arial"/>
          <w:b/>
        </w:rPr>
        <w:t xml:space="preserve">    </w:t>
      </w:r>
      <w:r w:rsidRPr="00310DD1">
        <w:object w:dxaOrig="1513" w:dyaOrig="984" w14:anchorId="649F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9" o:title=""/>
          </v:shape>
          <o:OLEObject Type="Link" ProgID="AcroExch.Document.11" ShapeID="_x0000_i1025" DrawAspect="Icon" r:id="rId10" UpdateMode="Always">
            <o:LinkType>EnhancedMetaFile</o:LinkType>
            <o:LockedField>false</o:LockedField>
            <o:FieldCodes>\f 0 \* MERGEFORMAT</o:FieldCodes>
          </o:OLEObject>
        </w:object>
      </w:r>
    </w:p>
    <w:p w14:paraId="042D4A07" w14:textId="77777777" w:rsidR="009E3099" w:rsidRPr="00310DD1" w:rsidRDefault="009E3099" w:rsidP="009E3099">
      <w:pPr>
        <w:ind w:firstLine="720"/>
        <w:rPr>
          <w:rFonts w:ascii="Arial" w:hAnsi="Arial" w:cs="Arial"/>
          <w:b/>
        </w:rPr>
      </w:pPr>
    </w:p>
    <w:p w14:paraId="1D683841" w14:textId="77777777" w:rsidR="009E3099" w:rsidRPr="00310DD1" w:rsidRDefault="009E3099" w:rsidP="009E3099">
      <w:pPr>
        <w:ind w:firstLine="720"/>
        <w:rPr>
          <w:rFonts w:ascii="Arial" w:hAnsi="Arial" w:cs="Arial"/>
          <w:b/>
        </w:rPr>
      </w:pPr>
    </w:p>
    <w:p w14:paraId="4242E8DC" w14:textId="50F11FA2" w:rsidR="009E3099" w:rsidRPr="00310DD1" w:rsidRDefault="00310DD1" w:rsidP="00310DD1">
      <w:pPr>
        <w:pStyle w:val="ListParagraph"/>
        <w:ind w:left="1134"/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 xml:space="preserve">5.2 </w:t>
      </w:r>
      <w:r w:rsidR="009E3099" w:rsidRPr="00310DD1">
        <w:rPr>
          <w:rFonts w:ascii="Arial" w:hAnsi="Arial" w:cs="Arial"/>
          <w:b/>
        </w:rPr>
        <w:t>Policy Forum for NI</w:t>
      </w:r>
      <w:r w:rsidR="003257C4">
        <w:rPr>
          <w:rFonts w:ascii="Arial" w:hAnsi="Arial" w:cs="Arial"/>
          <w:b/>
        </w:rPr>
        <w:t xml:space="preserve"> Keynote Seminar</w:t>
      </w:r>
    </w:p>
    <w:p w14:paraId="7D0B583B" w14:textId="77777777" w:rsidR="009E3099" w:rsidRPr="00310DD1" w:rsidRDefault="009E3099" w:rsidP="009E3099">
      <w:pPr>
        <w:pStyle w:val="ListParagraph"/>
        <w:ind w:left="1440"/>
        <w:rPr>
          <w:rFonts w:ascii="Arial" w:hAnsi="Arial" w:cs="Arial"/>
          <w:b/>
        </w:rPr>
      </w:pPr>
    </w:p>
    <w:p w14:paraId="36A63A96" w14:textId="4AF7D492" w:rsidR="009E3099" w:rsidRPr="00310DD1" w:rsidRDefault="00310DD1" w:rsidP="00310DD1">
      <w:pPr>
        <w:ind w:left="121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hyperlink r:id="rId11" w:history="1">
        <w:r w:rsidR="009E3099" w:rsidRPr="00310DD1">
          <w:rPr>
            <w:rStyle w:val="Hyperlink"/>
            <w:rFonts w:ascii="Arial" w:hAnsi="Arial" w:cs="Arial"/>
          </w:rPr>
          <w:t>http://www.policyforumforni.co.uk/forums/book_event.php?eid=1241</w:t>
        </w:r>
      </w:hyperlink>
      <w:r w:rsidR="009E3099" w:rsidRPr="00310DD1">
        <w:rPr>
          <w:rFonts w:ascii="Arial" w:hAnsi="Arial" w:cs="Arial"/>
        </w:rPr>
        <w:t xml:space="preserve"> </w:t>
      </w:r>
    </w:p>
    <w:p w14:paraId="526BEA28" w14:textId="7669914B" w:rsidR="00FF1AF8" w:rsidRPr="00310DD1" w:rsidRDefault="00557293" w:rsidP="00557293">
      <w:pPr>
        <w:rPr>
          <w:rFonts w:ascii="Arial" w:hAnsi="Arial" w:cs="Arial"/>
          <w:b/>
        </w:rPr>
      </w:pPr>
      <w:r w:rsidRPr="00310DD1">
        <w:rPr>
          <w:rFonts w:ascii="Arial" w:hAnsi="Arial" w:cs="Arial"/>
          <w:b/>
        </w:rPr>
        <w:tab/>
      </w:r>
      <w:r w:rsidR="00310DD1">
        <w:rPr>
          <w:rFonts w:ascii="Arial" w:hAnsi="Arial" w:cs="Arial"/>
          <w:b/>
        </w:rPr>
        <w:t xml:space="preserve">  </w:t>
      </w:r>
    </w:p>
    <w:p w14:paraId="2D1AF7B0" w14:textId="77777777" w:rsidR="00136E13" w:rsidRDefault="00136E13" w:rsidP="00557293">
      <w:pPr>
        <w:rPr>
          <w:rFonts w:ascii="Arial" w:hAnsi="Arial" w:cs="Arial"/>
          <w:b/>
          <w:sz w:val="22"/>
          <w:szCs w:val="22"/>
        </w:rPr>
      </w:pPr>
    </w:p>
    <w:p w14:paraId="644AE047" w14:textId="516CB84F" w:rsidR="00136E13" w:rsidRPr="005B4574" w:rsidRDefault="00136E13" w:rsidP="005572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18F0279" w14:textId="59C87AA4" w:rsidR="00557293" w:rsidRPr="00874ED8" w:rsidRDefault="00557293" w:rsidP="00874ED8">
      <w:pPr>
        <w:rPr>
          <w:rFonts w:ascii="Arial" w:hAnsi="Arial" w:cs="Arial"/>
          <w:sz w:val="22"/>
          <w:szCs w:val="22"/>
        </w:rPr>
      </w:pPr>
      <w:r w:rsidRPr="005B4574">
        <w:rPr>
          <w:rFonts w:ascii="Arial" w:hAnsi="Arial" w:cs="Arial"/>
          <w:sz w:val="22"/>
          <w:szCs w:val="22"/>
        </w:rPr>
        <w:tab/>
      </w:r>
    </w:p>
    <w:sectPr w:rsidR="00557293" w:rsidRPr="00874ED8" w:rsidSect="008636CB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4204" w14:textId="77777777" w:rsidR="001A2490" w:rsidRDefault="001A2490" w:rsidP="005E0F94">
      <w:r>
        <w:separator/>
      </w:r>
    </w:p>
  </w:endnote>
  <w:endnote w:type="continuationSeparator" w:id="0">
    <w:p w14:paraId="6C54B273" w14:textId="77777777" w:rsidR="001A2490" w:rsidRDefault="001A2490" w:rsidP="005E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951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66C52" w14:textId="77777777" w:rsidR="00366507" w:rsidRPr="00366507" w:rsidRDefault="00366507" w:rsidP="00366507">
        <w:pPr>
          <w:pStyle w:val="Footer"/>
          <w:rPr>
            <w:rFonts w:ascii="Arial" w:hAnsi="Arial" w:cs="Arial"/>
            <w:sz w:val="22"/>
            <w:szCs w:val="22"/>
          </w:rPr>
        </w:pPr>
        <w:r w:rsidRPr="00366507">
          <w:rPr>
            <w:rFonts w:ascii="Arial" w:hAnsi="Arial" w:cs="Arial"/>
            <w:sz w:val="22"/>
            <w:szCs w:val="22"/>
          </w:rPr>
          <w:t>CM 160524</w:t>
        </w:r>
        <w:r w:rsidRPr="00366507">
          <w:rPr>
            <w:rFonts w:ascii="Arial" w:hAnsi="Arial" w:cs="Arial"/>
            <w:sz w:val="22"/>
            <w:szCs w:val="22"/>
          </w:rPr>
          <w:tab/>
        </w:r>
        <w:r w:rsidRPr="00366507">
          <w:rPr>
            <w:rFonts w:ascii="Arial" w:hAnsi="Arial" w:cs="Arial"/>
            <w:sz w:val="22"/>
            <w:szCs w:val="22"/>
          </w:rPr>
          <w:tab/>
          <w:t xml:space="preserve">Page </w:t>
        </w:r>
        <w:r w:rsidRPr="00366507">
          <w:rPr>
            <w:rFonts w:ascii="Arial" w:hAnsi="Arial" w:cs="Arial"/>
            <w:sz w:val="22"/>
            <w:szCs w:val="22"/>
          </w:rPr>
          <w:fldChar w:fldCharType="begin"/>
        </w:r>
        <w:r w:rsidRPr="0036650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66507">
          <w:rPr>
            <w:rFonts w:ascii="Arial" w:hAnsi="Arial" w:cs="Arial"/>
            <w:sz w:val="22"/>
            <w:szCs w:val="22"/>
          </w:rPr>
          <w:fldChar w:fldCharType="separate"/>
        </w:r>
        <w:r w:rsidR="00F9359E">
          <w:rPr>
            <w:rFonts w:ascii="Arial" w:hAnsi="Arial" w:cs="Arial"/>
            <w:noProof/>
            <w:sz w:val="22"/>
            <w:szCs w:val="22"/>
          </w:rPr>
          <w:t>2</w:t>
        </w:r>
        <w:r w:rsidRPr="00366507">
          <w:rPr>
            <w:rFonts w:ascii="Arial" w:hAnsi="Arial" w:cs="Arial"/>
            <w:sz w:val="22"/>
            <w:szCs w:val="22"/>
          </w:rPr>
          <w:fldChar w:fldCharType="end"/>
        </w:r>
        <w:r w:rsidRPr="00366507">
          <w:rPr>
            <w:rFonts w:ascii="Arial" w:hAnsi="Arial" w:cs="Arial"/>
            <w:sz w:val="22"/>
            <w:szCs w:val="22"/>
          </w:rPr>
          <w:t xml:space="preserve"> of </w:t>
        </w:r>
        <w:r w:rsidRPr="00366507">
          <w:rPr>
            <w:rFonts w:ascii="Arial" w:hAnsi="Arial" w:cs="Arial"/>
            <w:sz w:val="22"/>
            <w:szCs w:val="22"/>
          </w:rPr>
          <w:fldChar w:fldCharType="begin"/>
        </w:r>
        <w:r w:rsidRPr="00366507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Pr="00366507">
          <w:rPr>
            <w:rFonts w:ascii="Arial" w:hAnsi="Arial" w:cs="Arial"/>
            <w:sz w:val="22"/>
            <w:szCs w:val="22"/>
          </w:rPr>
          <w:fldChar w:fldCharType="separate"/>
        </w:r>
        <w:r w:rsidR="00F9359E">
          <w:rPr>
            <w:rFonts w:ascii="Arial" w:hAnsi="Arial" w:cs="Arial"/>
            <w:noProof/>
            <w:sz w:val="22"/>
            <w:szCs w:val="22"/>
          </w:rPr>
          <w:t>2</w:t>
        </w:r>
        <w:r w:rsidRPr="00366507">
          <w:rPr>
            <w:rFonts w:ascii="Arial" w:hAnsi="Arial" w:cs="Arial"/>
            <w:sz w:val="22"/>
            <w:szCs w:val="22"/>
          </w:rPr>
          <w:fldChar w:fldCharType="end"/>
        </w:r>
      </w:p>
      <w:p w14:paraId="539A73F8" w14:textId="7D31F38B" w:rsidR="008636CB" w:rsidRPr="00366507" w:rsidRDefault="00F9359E" w:rsidP="00366507">
        <w:pPr>
          <w:pStyle w:val="Footer"/>
        </w:pPr>
      </w:p>
    </w:sdtContent>
  </w:sdt>
  <w:p w14:paraId="3CD5B967" w14:textId="77777777" w:rsidR="008636CB" w:rsidRDefault="00863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B5A2" w14:textId="659AB7FB" w:rsidR="00136E13" w:rsidRPr="00136E13" w:rsidRDefault="00136E13">
    <w:pPr>
      <w:pStyle w:val="Footer"/>
      <w:rPr>
        <w:rFonts w:ascii="Arial" w:hAnsi="Arial" w:cs="Arial"/>
        <w:sz w:val="22"/>
        <w:szCs w:val="22"/>
      </w:rPr>
    </w:pPr>
    <w:r w:rsidRPr="00136E13">
      <w:rPr>
        <w:rFonts w:ascii="Arial" w:hAnsi="Arial" w:cs="Arial"/>
        <w:sz w:val="22"/>
        <w:szCs w:val="22"/>
      </w:rPr>
      <w:t>CM 160524</w:t>
    </w:r>
    <w:r w:rsidRPr="00136E13">
      <w:rPr>
        <w:rFonts w:ascii="Arial" w:hAnsi="Arial" w:cs="Arial"/>
        <w:sz w:val="22"/>
        <w:szCs w:val="22"/>
      </w:rPr>
      <w:tab/>
    </w:r>
    <w:r w:rsidRPr="00136E13">
      <w:rPr>
        <w:rFonts w:ascii="Arial" w:hAnsi="Arial" w:cs="Arial"/>
        <w:sz w:val="22"/>
        <w:szCs w:val="22"/>
      </w:rPr>
      <w:tab/>
      <w:t xml:space="preserve">Page </w:t>
    </w:r>
    <w:r w:rsidRPr="00136E13">
      <w:rPr>
        <w:rFonts w:ascii="Arial" w:hAnsi="Arial" w:cs="Arial"/>
        <w:sz w:val="22"/>
        <w:szCs w:val="22"/>
      </w:rPr>
      <w:fldChar w:fldCharType="begin"/>
    </w:r>
    <w:r w:rsidRPr="00136E13">
      <w:rPr>
        <w:rFonts w:ascii="Arial" w:hAnsi="Arial" w:cs="Arial"/>
        <w:sz w:val="22"/>
        <w:szCs w:val="22"/>
      </w:rPr>
      <w:instrText xml:space="preserve"> PAGE   \* MERGEFORMAT </w:instrText>
    </w:r>
    <w:r w:rsidRPr="00136E13">
      <w:rPr>
        <w:rFonts w:ascii="Arial" w:hAnsi="Arial" w:cs="Arial"/>
        <w:sz w:val="22"/>
        <w:szCs w:val="22"/>
      </w:rPr>
      <w:fldChar w:fldCharType="separate"/>
    </w:r>
    <w:r w:rsidR="00F9359E">
      <w:rPr>
        <w:rFonts w:ascii="Arial" w:hAnsi="Arial" w:cs="Arial"/>
        <w:noProof/>
        <w:sz w:val="22"/>
        <w:szCs w:val="22"/>
      </w:rPr>
      <w:t>1</w:t>
    </w:r>
    <w:r w:rsidRPr="00136E13">
      <w:rPr>
        <w:rFonts w:ascii="Arial" w:hAnsi="Arial" w:cs="Arial"/>
        <w:sz w:val="22"/>
        <w:szCs w:val="22"/>
      </w:rPr>
      <w:fldChar w:fldCharType="end"/>
    </w:r>
    <w:r w:rsidRPr="00136E13">
      <w:rPr>
        <w:rFonts w:ascii="Arial" w:hAnsi="Arial" w:cs="Arial"/>
        <w:sz w:val="22"/>
        <w:szCs w:val="22"/>
      </w:rPr>
      <w:t xml:space="preserve"> of </w:t>
    </w:r>
    <w:r w:rsidRPr="00136E13">
      <w:rPr>
        <w:rFonts w:ascii="Arial" w:hAnsi="Arial" w:cs="Arial"/>
        <w:sz w:val="22"/>
        <w:szCs w:val="22"/>
      </w:rPr>
      <w:fldChar w:fldCharType="begin"/>
    </w:r>
    <w:r w:rsidRPr="00136E13">
      <w:rPr>
        <w:rFonts w:ascii="Arial" w:hAnsi="Arial" w:cs="Arial"/>
        <w:sz w:val="22"/>
        <w:szCs w:val="22"/>
      </w:rPr>
      <w:instrText xml:space="preserve"> NUMPAGES   \* MERGEFORMAT </w:instrText>
    </w:r>
    <w:r w:rsidRPr="00136E13">
      <w:rPr>
        <w:rFonts w:ascii="Arial" w:hAnsi="Arial" w:cs="Arial"/>
        <w:sz w:val="22"/>
        <w:szCs w:val="22"/>
      </w:rPr>
      <w:fldChar w:fldCharType="separate"/>
    </w:r>
    <w:r w:rsidR="00F9359E">
      <w:rPr>
        <w:rFonts w:ascii="Arial" w:hAnsi="Arial" w:cs="Arial"/>
        <w:noProof/>
        <w:sz w:val="22"/>
        <w:szCs w:val="22"/>
      </w:rPr>
      <w:t>2</w:t>
    </w:r>
    <w:r w:rsidRPr="00136E1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C94FD" w14:textId="77777777" w:rsidR="001A2490" w:rsidRDefault="001A2490" w:rsidP="005E0F94">
      <w:r>
        <w:separator/>
      </w:r>
    </w:p>
  </w:footnote>
  <w:footnote w:type="continuationSeparator" w:id="0">
    <w:p w14:paraId="510739D0" w14:textId="77777777" w:rsidR="001A2490" w:rsidRDefault="001A2490" w:rsidP="005E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C418" w14:textId="5943A029" w:rsidR="00557293" w:rsidRPr="00557293" w:rsidRDefault="00557293">
    <w:pPr>
      <w:pStyle w:val="Header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31B"/>
    <w:multiLevelType w:val="hybridMultilevel"/>
    <w:tmpl w:val="68C837C0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1DAE54F2"/>
    <w:multiLevelType w:val="hybridMultilevel"/>
    <w:tmpl w:val="39A28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61C8D"/>
    <w:multiLevelType w:val="hybridMultilevel"/>
    <w:tmpl w:val="0E60E3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5267"/>
    <w:multiLevelType w:val="hybridMultilevel"/>
    <w:tmpl w:val="7350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6B34"/>
    <w:multiLevelType w:val="multilevel"/>
    <w:tmpl w:val="6610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3735A02"/>
    <w:multiLevelType w:val="multilevel"/>
    <w:tmpl w:val="8F9E052A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7EEB5DFE"/>
    <w:multiLevelType w:val="hybridMultilevel"/>
    <w:tmpl w:val="E5208A48"/>
    <w:lvl w:ilvl="0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FD"/>
    <w:rsid w:val="00005227"/>
    <w:rsid w:val="0002775F"/>
    <w:rsid w:val="0008088F"/>
    <w:rsid w:val="000B07DD"/>
    <w:rsid w:val="000D2880"/>
    <w:rsid w:val="000E3FD5"/>
    <w:rsid w:val="000E5323"/>
    <w:rsid w:val="000F1F12"/>
    <w:rsid w:val="000F54D4"/>
    <w:rsid w:val="001101BA"/>
    <w:rsid w:val="00133D95"/>
    <w:rsid w:val="00136E13"/>
    <w:rsid w:val="001515A9"/>
    <w:rsid w:val="001575A8"/>
    <w:rsid w:val="001A2490"/>
    <w:rsid w:val="00206FBE"/>
    <w:rsid w:val="00233D51"/>
    <w:rsid w:val="00235814"/>
    <w:rsid w:val="00272DB8"/>
    <w:rsid w:val="00294CC8"/>
    <w:rsid w:val="002A7569"/>
    <w:rsid w:val="00310D9E"/>
    <w:rsid w:val="00310DD1"/>
    <w:rsid w:val="003257C4"/>
    <w:rsid w:val="003343D8"/>
    <w:rsid w:val="00365F38"/>
    <w:rsid w:val="00366507"/>
    <w:rsid w:val="003A087E"/>
    <w:rsid w:val="003B14E4"/>
    <w:rsid w:val="003E0CF9"/>
    <w:rsid w:val="00403AA1"/>
    <w:rsid w:val="00404B01"/>
    <w:rsid w:val="00416A75"/>
    <w:rsid w:val="00425377"/>
    <w:rsid w:val="004471A9"/>
    <w:rsid w:val="0048110B"/>
    <w:rsid w:val="00485C4A"/>
    <w:rsid w:val="004A205E"/>
    <w:rsid w:val="004A6CB4"/>
    <w:rsid w:val="004D59E6"/>
    <w:rsid w:val="004F5FD8"/>
    <w:rsid w:val="004F6B33"/>
    <w:rsid w:val="00537963"/>
    <w:rsid w:val="00557293"/>
    <w:rsid w:val="005730F4"/>
    <w:rsid w:val="005B1D92"/>
    <w:rsid w:val="005E0F94"/>
    <w:rsid w:val="005E707A"/>
    <w:rsid w:val="005F7B2B"/>
    <w:rsid w:val="00606324"/>
    <w:rsid w:val="006114AB"/>
    <w:rsid w:val="00611E35"/>
    <w:rsid w:val="00642E83"/>
    <w:rsid w:val="00646656"/>
    <w:rsid w:val="00650B86"/>
    <w:rsid w:val="0067756A"/>
    <w:rsid w:val="006A3F80"/>
    <w:rsid w:val="006B4A58"/>
    <w:rsid w:val="006B5FD2"/>
    <w:rsid w:val="00704744"/>
    <w:rsid w:val="00712292"/>
    <w:rsid w:val="00730DB9"/>
    <w:rsid w:val="007A14EA"/>
    <w:rsid w:val="007A45AF"/>
    <w:rsid w:val="007B5AC7"/>
    <w:rsid w:val="007C2903"/>
    <w:rsid w:val="00822F2C"/>
    <w:rsid w:val="00824664"/>
    <w:rsid w:val="008445EF"/>
    <w:rsid w:val="008636CB"/>
    <w:rsid w:val="00866355"/>
    <w:rsid w:val="00874ED8"/>
    <w:rsid w:val="00895C7B"/>
    <w:rsid w:val="008C6865"/>
    <w:rsid w:val="00901415"/>
    <w:rsid w:val="00940262"/>
    <w:rsid w:val="0098173C"/>
    <w:rsid w:val="00993554"/>
    <w:rsid w:val="00993567"/>
    <w:rsid w:val="009C0D56"/>
    <w:rsid w:val="009E042A"/>
    <w:rsid w:val="009E3099"/>
    <w:rsid w:val="009F1667"/>
    <w:rsid w:val="00A35E86"/>
    <w:rsid w:val="00A417CD"/>
    <w:rsid w:val="00AA0968"/>
    <w:rsid w:val="00AC128A"/>
    <w:rsid w:val="00AC2E33"/>
    <w:rsid w:val="00AD2BFD"/>
    <w:rsid w:val="00AE42C0"/>
    <w:rsid w:val="00B0341A"/>
    <w:rsid w:val="00B14E0A"/>
    <w:rsid w:val="00B64264"/>
    <w:rsid w:val="00B95F16"/>
    <w:rsid w:val="00BA7FE3"/>
    <w:rsid w:val="00BB5929"/>
    <w:rsid w:val="00BE1053"/>
    <w:rsid w:val="00BE2FE0"/>
    <w:rsid w:val="00BE37A0"/>
    <w:rsid w:val="00C02AD3"/>
    <w:rsid w:val="00C37D51"/>
    <w:rsid w:val="00C64C3E"/>
    <w:rsid w:val="00C8707D"/>
    <w:rsid w:val="00CA0552"/>
    <w:rsid w:val="00CE375E"/>
    <w:rsid w:val="00D51EDE"/>
    <w:rsid w:val="00D62D57"/>
    <w:rsid w:val="00D6561A"/>
    <w:rsid w:val="00D92CF1"/>
    <w:rsid w:val="00DD5FB9"/>
    <w:rsid w:val="00DF5D2D"/>
    <w:rsid w:val="00E37EFE"/>
    <w:rsid w:val="00E53C86"/>
    <w:rsid w:val="00E5700D"/>
    <w:rsid w:val="00E66AB2"/>
    <w:rsid w:val="00E827AC"/>
    <w:rsid w:val="00E920B7"/>
    <w:rsid w:val="00EE2578"/>
    <w:rsid w:val="00EF272D"/>
    <w:rsid w:val="00F33644"/>
    <w:rsid w:val="00F61985"/>
    <w:rsid w:val="00F9359E"/>
    <w:rsid w:val="00FD5B61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EF4F81"/>
  <w15:chartTrackingRefBased/>
  <w15:docId w15:val="{D45DAFC9-394D-41C0-A427-B3B4E42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0341A"/>
    <w:pPr>
      <w:keepNext/>
      <w:keepLines/>
      <w:spacing w:after="0"/>
      <w:ind w:left="567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1A"/>
    <w:rPr>
      <w:rFonts w:ascii="Arial" w:eastAsia="Arial" w:hAnsi="Arial" w:cs="Arial"/>
      <w:b/>
      <w:color w:val="000000"/>
      <w:sz w:val="3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D2BFD"/>
    <w:pPr>
      <w:ind w:left="720"/>
      <w:contextualSpacing/>
    </w:pPr>
  </w:style>
  <w:style w:type="paragraph" w:customStyle="1" w:styleId="legp1paratext1">
    <w:name w:val="legp1paratext1"/>
    <w:basedOn w:val="Normal"/>
    <w:rsid w:val="00AD2BFD"/>
    <w:pPr>
      <w:shd w:val="clear" w:color="auto" w:fill="FFFFFF"/>
      <w:spacing w:after="120" w:line="360" w:lineRule="atLeast"/>
      <w:ind w:firstLine="240"/>
      <w:jc w:val="both"/>
    </w:pPr>
    <w:rPr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AD2BFD"/>
    <w:pPr>
      <w:shd w:val="clear" w:color="auto" w:fill="FFFFFF"/>
      <w:spacing w:after="120" w:line="360" w:lineRule="atLeast"/>
      <w:ind w:firstLine="240"/>
      <w:jc w:val="both"/>
    </w:pPr>
    <w:rPr>
      <w:color w:val="494949"/>
      <w:sz w:val="19"/>
      <w:szCs w:val="19"/>
      <w:lang w:eastAsia="en-GB"/>
    </w:rPr>
  </w:style>
  <w:style w:type="character" w:customStyle="1" w:styleId="legp1no3">
    <w:name w:val="legp1no3"/>
    <w:basedOn w:val="DefaultParagraphFont"/>
    <w:rsid w:val="00AD2BFD"/>
    <w:rPr>
      <w:b/>
      <w:bCs/>
    </w:rPr>
  </w:style>
  <w:style w:type="paragraph" w:customStyle="1" w:styleId="legclearfix2">
    <w:name w:val="legclearfix2"/>
    <w:basedOn w:val="Normal"/>
    <w:rsid w:val="00AD2BFD"/>
    <w:pPr>
      <w:shd w:val="clear" w:color="auto" w:fill="FFFFFF"/>
      <w:spacing w:after="120" w:line="360" w:lineRule="atLeast"/>
    </w:pPr>
    <w:rPr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AD2BFD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nhideWhenUsed/>
    <w:rsid w:val="005E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0F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94"/>
    <w:rPr>
      <w:rFonts w:ascii="Times New Roman" w:eastAsia="Times New Roman" w:hAnsi="Times New Roman" w:cs="Times New Roman"/>
      <w:sz w:val="24"/>
      <w:szCs w:val="24"/>
    </w:rPr>
  </w:style>
  <w:style w:type="character" w:customStyle="1" w:styleId="div-wraps-indented">
    <w:name w:val="div-wraps-indented"/>
    <w:basedOn w:val="DefaultParagraphFont"/>
    <w:rsid w:val="00B0341A"/>
    <w:rPr>
      <w:rFonts w:ascii="Times New Roman" w:hAnsi="Times New Roman" w:cs="Times New Roman" w:hint="default"/>
    </w:rPr>
  </w:style>
  <w:style w:type="character" w:customStyle="1" w:styleId="div-wrap-info">
    <w:name w:val="div-wrap-info"/>
    <w:basedOn w:val="DefaultParagraphFont"/>
    <w:rsid w:val="00B034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4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41A"/>
    <w:rPr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4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41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1A"/>
    <w:rPr>
      <w:rFonts w:ascii="Tahoma" w:eastAsia="Times New Roman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1A"/>
    <w:rPr>
      <w:rFonts w:ascii="Tahoma" w:hAnsi="Tahoma" w:cs="Tahoma"/>
      <w:sz w:val="16"/>
      <w:szCs w:val="16"/>
      <w:lang w:eastAsia="en-GB"/>
    </w:rPr>
  </w:style>
  <w:style w:type="paragraph" w:customStyle="1" w:styleId="N1">
    <w:name w:val="N1"/>
    <w:basedOn w:val="Normal"/>
    <w:rsid w:val="00B0341A"/>
    <w:pPr>
      <w:tabs>
        <w:tab w:val="num" w:pos="360"/>
      </w:tabs>
      <w:spacing w:before="160" w:line="220" w:lineRule="atLeast"/>
      <w:ind w:firstLine="170"/>
      <w:jc w:val="both"/>
    </w:pPr>
    <w:rPr>
      <w:sz w:val="21"/>
      <w:szCs w:val="20"/>
    </w:rPr>
  </w:style>
  <w:style w:type="paragraph" w:customStyle="1" w:styleId="N2">
    <w:name w:val="N2"/>
    <w:basedOn w:val="N1"/>
    <w:rsid w:val="00B0341A"/>
    <w:pPr>
      <w:numPr>
        <w:ilvl w:val="1"/>
      </w:numPr>
      <w:tabs>
        <w:tab w:val="num" w:pos="360"/>
      </w:tabs>
      <w:spacing w:before="80"/>
      <w:ind w:firstLine="170"/>
    </w:pPr>
  </w:style>
  <w:style w:type="paragraph" w:customStyle="1" w:styleId="N3">
    <w:name w:val="N3"/>
    <w:basedOn w:val="N2"/>
    <w:rsid w:val="00B0341A"/>
    <w:pPr>
      <w:numPr>
        <w:ilvl w:val="2"/>
      </w:numPr>
      <w:tabs>
        <w:tab w:val="num" w:pos="360"/>
      </w:tabs>
      <w:ind w:firstLine="170"/>
    </w:pPr>
  </w:style>
  <w:style w:type="paragraph" w:customStyle="1" w:styleId="N4">
    <w:name w:val="N4"/>
    <w:basedOn w:val="N3"/>
    <w:rsid w:val="00B0341A"/>
    <w:pPr>
      <w:numPr>
        <w:ilvl w:val="3"/>
      </w:numPr>
      <w:tabs>
        <w:tab w:val="num" w:pos="360"/>
      </w:tabs>
      <w:ind w:firstLine="170"/>
    </w:pPr>
  </w:style>
  <w:style w:type="paragraph" w:customStyle="1" w:styleId="N5">
    <w:name w:val="N5"/>
    <w:basedOn w:val="N4"/>
    <w:rsid w:val="00B0341A"/>
    <w:pPr>
      <w:numPr>
        <w:ilvl w:val="4"/>
      </w:numPr>
      <w:tabs>
        <w:tab w:val="num" w:pos="360"/>
      </w:tabs>
      <w:ind w:firstLine="170"/>
    </w:pPr>
  </w:style>
  <w:style w:type="paragraph" w:customStyle="1" w:styleId="DefPara">
    <w:name w:val="Def Para"/>
    <w:basedOn w:val="Normal"/>
    <w:rsid w:val="00B0341A"/>
    <w:pPr>
      <w:spacing w:before="80" w:line="220" w:lineRule="atLeast"/>
      <w:ind w:left="340"/>
      <w:jc w:val="both"/>
    </w:pPr>
    <w:rPr>
      <w:sz w:val="21"/>
      <w:szCs w:val="20"/>
    </w:rPr>
  </w:style>
  <w:style w:type="paragraph" w:customStyle="1" w:styleId="H1">
    <w:name w:val="H1"/>
    <w:basedOn w:val="Normal"/>
    <w:next w:val="N1"/>
    <w:rsid w:val="00B0341A"/>
    <w:pPr>
      <w:keepNext/>
      <w:spacing w:before="320" w:line="220" w:lineRule="atLeast"/>
      <w:jc w:val="both"/>
    </w:pPr>
    <w:rPr>
      <w:b/>
      <w:sz w:val="21"/>
      <w:szCs w:val="20"/>
    </w:rPr>
  </w:style>
  <w:style w:type="table" w:styleId="TableGrid">
    <w:name w:val="Table Grid"/>
    <w:basedOn w:val="TableNormal"/>
    <w:uiPriority w:val="39"/>
    <w:rsid w:val="00B0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06F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06FBE"/>
    <w:rPr>
      <w:b/>
      <w:bCs/>
    </w:rPr>
  </w:style>
  <w:style w:type="character" w:styleId="Emphasis">
    <w:name w:val="Emphasis"/>
    <w:uiPriority w:val="20"/>
    <w:qFormat/>
    <w:rsid w:val="00206FBE"/>
    <w:rPr>
      <w:i/>
      <w:iCs/>
    </w:rPr>
  </w:style>
  <w:style w:type="character" w:styleId="CommentReference">
    <w:name w:val="annotation reference"/>
    <w:rsid w:val="00206FBE"/>
    <w:rPr>
      <w:sz w:val="16"/>
      <w:szCs w:val="16"/>
    </w:rPr>
  </w:style>
  <w:style w:type="paragraph" w:styleId="FootnoteText">
    <w:name w:val="footnote text"/>
    <w:basedOn w:val="Normal"/>
    <w:link w:val="FootnoteTextChar"/>
    <w:rsid w:val="00206FBE"/>
    <w:pPr>
      <w:spacing w:line="360" w:lineRule="auto"/>
      <w:ind w:left="510" w:hanging="510"/>
      <w:jc w:val="both"/>
    </w:pPr>
    <w:rPr>
      <w:rFonts w:ascii="Trebuchet MS" w:hAnsi="Trebuchet MS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06FBE"/>
    <w:rPr>
      <w:rFonts w:ascii="Trebuchet MS" w:eastAsia="Times New Roman" w:hAnsi="Trebuchet MS" w:cs="Times New Roman"/>
      <w:sz w:val="20"/>
      <w:szCs w:val="20"/>
      <w:lang w:eastAsia="en-GB"/>
    </w:rPr>
  </w:style>
  <w:style w:type="character" w:styleId="FootnoteReference">
    <w:name w:val="footnote reference"/>
    <w:rsid w:val="00206F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814"/>
    <w:rPr>
      <w:color w:val="006397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253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963"/>
  </w:style>
  <w:style w:type="character" w:styleId="FollowedHyperlink">
    <w:name w:val="FollowedHyperlink"/>
    <w:basedOn w:val="DefaultParagraphFont"/>
    <w:uiPriority w:val="99"/>
    <w:semiHidden/>
    <w:unhideWhenUsed/>
    <w:rsid w:val="00FF1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126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95181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yforumforni.co.uk/forums/book_event.php?eid=12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file:///\\share\Democratic%20Services\COUNCIL%20AND%20COMMITTEE%20MEETINGS\COUNCIL%20MEETINGS\COUNCIL%20MEETING%20AGENDAS\160524\Correspondence\Local%20Government%20Annual%20Conferenc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884-F22E-4424-8859-BC53757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Beattie</dc:creator>
  <cp:keywords/>
  <dc:description/>
  <cp:lastModifiedBy>Pauline McLaughlin</cp:lastModifiedBy>
  <cp:revision>12</cp:revision>
  <cp:lastPrinted>2016-05-18T09:32:00Z</cp:lastPrinted>
  <dcterms:created xsi:type="dcterms:W3CDTF">2016-05-17T15:07:00Z</dcterms:created>
  <dcterms:modified xsi:type="dcterms:W3CDTF">2016-07-15T11:33:00Z</dcterms:modified>
</cp:coreProperties>
</file>