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7D" w:rsidRDefault="004F397D" w:rsidP="004F397D">
      <w:pPr>
        <w:rPr>
          <w:sz w:val="21"/>
          <w:szCs w:val="21"/>
        </w:rPr>
      </w:pPr>
    </w:p>
    <w:p w:rsidR="004F397D" w:rsidRDefault="004F397D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33675" cy="819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97D" w:rsidRDefault="004F397D"/>
    <w:tbl>
      <w:tblPr>
        <w:tblW w:w="110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45"/>
        <w:gridCol w:w="2012"/>
        <w:gridCol w:w="2657"/>
        <w:gridCol w:w="2587"/>
        <w:gridCol w:w="251"/>
        <w:gridCol w:w="550"/>
      </w:tblGrid>
      <w:tr w:rsidR="00491A66" w:rsidRPr="00B72362" w:rsidTr="007D2410">
        <w:trPr>
          <w:gridAfter w:val="1"/>
          <w:wAfter w:w="550" w:type="dxa"/>
          <w:cantSplit/>
          <w:trHeight w:val="1427"/>
          <w:tblHeader/>
          <w:jc w:val="center"/>
        </w:trPr>
        <w:tc>
          <w:tcPr>
            <w:tcW w:w="104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07B12" w:rsidRPr="00407B12" w:rsidRDefault="00A104A2" w:rsidP="00407B12">
            <w:pPr>
              <w:pStyle w:val="Heading1"/>
              <w:jc w:val="lef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2195A" wp14:editId="190369BD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203200</wp:posOffset>
                      </wp:positionV>
                      <wp:extent cx="5676900" cy="6762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E45" w:rsidRDefault="00F20566" w:rsidP="00A104A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Coleraine</w:t>
                                  </w:r>
                                  <w:r w:rsidR="005B6E4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87076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Rev</w:t>
                                  </w:r>
                                  <w:r w:rsidR="00930A78" w:rsidRPr="00A6397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italise Scheme</w:t>
                                  </w:r>
                                  <w:r w:rsidR="00930A78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:rsidR="00407B12" w:rsidRPr="00A104A2" w:rsidRDefault="00F20566" w:rsidP="00A104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2021-2023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21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25pt;margin-top:16pt;width:44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Dh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" stroked="f">
                      <v:textbox>
                        <w:txbxContent>
                          <w:p w:rsidR="005B6E45" w:rsidRDefault="00F20566" w:rsidP="00A104A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Coleraine</w:t>
                            </w:r>
                            <w:r w:rsidR="005B6E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076C">
                              <w:rPr>
                                <w:b/>
                                <w:sz w:val="36"/>
                                <w:szCs w:val="36"/>
                              </w:rPr>
                              <w:t>Rev</w:t>
                            </w:r>
                            <w:r w:rsidR="00930A78" w:rsidRPr="00A6397A">
                              <w:rPr>
                                <w:b/>
                                <w:sz w:val="36"/>
                                <w:szCs w:val="36"/>
                              </w:rPr>
                              <w:t>italise Scheme</w:t>
                            </w:r>
                            <w:r w:rsidR="00930A7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07B12" w:rsidRPr="00A104A2" w:rsidRDefault="00F20566" w:rsidP="00A104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C3B8C" wp14:editId="1185331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-53340</wp:posOffset>
                      </wp:positionV>
                      <wp:extent cx="1571625" cy="571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16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B12" w:rsidRDefault="00407B12" w:rsidP="00407B12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3B8C" id="_x0000_s1027" type="#_x0000_t202" style="position:absolute;margin-left:2pt;margin-top:-4.2pt;width:123.75pt;height: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" stroked="f">
                      <v:textbox>
                        <w:txbxContent>
                          <w:p w:rsidR="00407B12" w:rsidRDefault="00407B12" w:rsidP="00407B12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188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452" w:type="dxa"/>
            <w:gridSpan w:val="5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452" w:type="dxa"/>
            <w:gridSpan w:val="5"/>
            <w:shd w:val="clear" w:color="auto" w:fill="auto"/>
            <w:vAlign w:val="center"/>
          </w:tcPr>
          <w:p w:rsidR="0024648C" w:rsidRDefault="00BE3023" w:rsidP="00B61506">
            <w:r>
              <w:t>Title/</w:t>
            </w:r>
            <w:r w:rsidR="0024648C" w:rsidRPr="00B72362">
              <w:t>Name:</w:t>
            </w:r>
          </w:p>
          <w:p w:rsidR="00BE3023" w:rsidRDefault="00BE3023" w:rsidP="00B61506"/>
          <w:p w:rsidR="00BE3023" w:rsidRPr="00B72362" w:rsidRDefault="00BE3023" w:rsidP="00B61506"/>
        </w:tc>
      </w:tr>
      <w:tr w:rsidR="00C81188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452" w:type="dxa"/>
            <w:gridSpan w:val="5"/>
            <w:shd w:val="clear" w:color="auto" w:fill="auto"/>
            <w:vAlign w:val="center"/>
          </w:tcPr>
          <w:p w:rsidR="00BE3023" w:rsidRDefault="00BE3023" w:rsidP="00B61506">
            <w:r>
              <w:t>A</w:t>
            </w:r>
            <w:r w:rsidR="00C81188" w:rsidRPr="00B72362">
              <w:t>ddress</w:t>
            </w:r>
            <w:r>
              <w:t xml:space="preserve"> for contact – this can be your home or business</w:t>
            </w:r>
            <w:r w:rsidR="0011649E" w:rsidRPr="00B72362">
              <w:t>:</w:t>
            </w:r>
          </w:p>
          <w:p w:rsidR="00BE3023" w:rsidRDefault="00BE3023" w:rsidP="00B61506"/>
          <w:p w:rsidR="00BE3023" w:rsidRDefault="00BE3023" w:rsidP="00B61506"/>
          <w:p w:rsidR="00BE3023" w:rsidRDefault="00BE3023" w:rsidP="00B61506"/>
          <w:p w:rsidR="00BE3023" w:rsidRDefault="00BE3023" w:rsidP="00B61506"/>
          <w:p w:rsidR="00BE3023" w:rsidRPr="00B72362" w:rsidRDefault="00BE3023" w:rsidP="00B61506"/>
        </w:tc>
      </w:tr>
      <w:tr w:rsidR="00D15FF8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BE3023" w:rsidRDefault="00BE3023" w:rsidP="0028738E">
            <w:r w:rsidRPr="00B72362">
              <w:t>Phone</w:t>
            </w:r>
            <w:r w:rsidR="00B522F8">
              <w:t>(s)</w:t>
            </w:r>
            <w:r w:rsidRPr="00B72362">
              <w:t>:</w:t>
            </w:r>
          </w:p>
          <w:p w:rsidR="00B522F8" w:rsidRDefault="00B522F8" w:rsidP="0028738E"/>
          <w:p w:rsidR="00BE3023" w:rsidRPr="00B72362" w:rsidRDefault="00BE3023" w:rsidP="0028738E"/>
        </w:tc>
        <w:tc>
          <w:tcPr>
            <w:tcW w:w="2012" w:type="dxa"/>
            <w:shd w:val="clear" w:color="auto" w:fill="auto"/>
            <w:vAlign w:val="center"/>
          </w:tcPr>
          <w:p w:rsidR="00BE3023" w:rsidRPr="00B72362" w:rsidRDefault="00BE3023" w:rsidP="0028738E">
            <w:r w:rsidRPr="00B72362">
              <w:t>E-mail:</w:t>
            </w:r>
          </w:p>
        </w:tc>
        <w:tc>
          <w:tcPr>
            <w:tcW w:w="5495" w:type="dxa"/>
            <w:gridSpan w:val="3"/>
            <w:shd w:val="clear" w:color="auto" w:fill="auto"/>
            <w:vAlign w:val="center"/>
          </w:tcPr>
          <w:p w:rsidR="00BE3023" w:rsidRPr="00B72362" w:rsidRDefault="00BE3023" w:rsidP="0028738E"/>
        </w:tc>
      </w:tr>
      <w:tr w:rsidR="009622B2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452" w:type="dxa"/>
            <w:gridSpan w:val="5"/>
            <w:shd w:val="clear" w:color="auto" w:fill="E6E6E6"/>
            <w:vAlign w:val="center"/>
          </w:tcPr>
          <w:p w:rsidR="009622B2" w:rsidRPr="00B72362" w:rsidRDefault="00BE3023" w:rsidP="00F06353">
            <w:pPr>
              <w:pStyle w:val="SectionHeading"/>
            </w:pPr>
            <w:r>
              <w:t xml:space="preserve">Premises Information </w:t>
            </w:r>
          </w:p>
        </w:tc>
      </w:tr>
      <w:tr w:rsidR="0056338C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452" w:type="dxa"/>
            <w:gridSpan w:val="5"/>
            <w:shd w:val="clear" w:color="auto" w:fill="auto"/>
            <w:vAlign w:val="center"/>
          </w:tcPr>
          <w:p w:rsidR="0056338C" w:rsidRDefault="00BE3023" w:rsidP="00B61506">
            <w:r>
              <w:t>Name of Business</w:t>
            </w:r>
            <w:r w:rsidR="00F20566">
              <w:t xml:space="preserve"> currently operating from this premises</w:t>
            </w:r>
            <w:r>
              <w:t>:</w:t>
            </w:r>
          </w:p>
          <w:p w:rsidR="00BE3023" w:rsidRDefault="00BE3023" w:rsidP="00B61506"/>
          <w:p w:rsidR="00BE3023" w:rsidRPr="00B72362" w:rsidRDefault="00BE3023" w:rsidP="00B61506"/>
        </w:tc>
      </w:tr>
      <w:tr w:rsidR="00BE3023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452" w:type="dxa"/>
            <w:gridSpan w:val="5"/>
            <w:shd w:val="clear" w:color="auto" w:fill="auto"/>
            <w:vAlign w:val="center"/>
          </w:tcPr>
          <w:p w:rsidR="00BE3023" w:rsidRDefault="00BE3023" w:rsidP="00B61506">
            <w:r>
              <w:t>Business Address:</w:t>
            </w:r>
          </w:p>
          <w:p w:rsidR="00BE3023" w:rsidRDefault="00BE3023" w:rsidP="00B61506"/>
          <w:p w:rsidR="00BE3023" w:rsidRDefault="00BE3023" w:rsidP="00B61506"/>
          <w:p w:rsidR="00BE3023" w:rsidRDefault="00BE3023" w:rsidP="00B61506"/>
          <w:p w:rsidR="00BE3023" w:rsidRDefault="00BE3023" w:rsidP="00B61506"/>
          <w:p w:rsidR="00BE3023" w:rsidRDefault="00BE3023" w:rsidP="00B61506"/>
          <w:p w:rsidR="00BE3023" w:rsidRPr="00B72362" w:rsidRDefault="00BE3023" w:rsidP="00B61506"/>
        </w:tc>
      </w:tr>
      <w:tr w:rsidR="00D15FF8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32E88" w:rsidRDefault="00532E88" w:rsidP="00B61506">
            <w:r w:rsidRPr="00B72362">
              <w:t>Phone</w:t>
            </w:r>
            <w:r w:rsidR="00B522F8">
              <w:t>(s)</w:t>
            </w:r>
            <w:r w:rsidRPr="00B72362">
              <w:t>:</w:t>
            </w:r>
          </w:p>
          <w:p w:rsidR="00B522F8" w:rsidRDefault="00B522F8" w:rsidP="00B61506"/>
          <w:p w:rsidR="00BE3023" w:rsidRPr="00B72362" w:rsidRDefault="00BE3023" w:rsidP="00B61506"/>
        </w:tc>
        <w:tc>
          <w:tcPr>
            <w:tcW w:w="725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532E88" w:rsidRPr="00B72362" w:rsidRDefault="00532E88" w:rsidP="00B61506"/>
        </w:tc>
      </w:tr>
      <w:tr w:rsidR="001F70B8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1F70B8" w:rsidRDefault="00F20566" w:rsidP="00B61506">
            <w:r>
              <w:t>Any other information you would wish to include regarding this building:</w:t>
            </w:r>
          </w:p>
          <w:p w:rsidR="00F20566" w:rsidRDefault="00F20566" w:rsidP="00B61506"/>
          <w:p w:rsidR="00F20566" w:rsidRDefault="00F20566" w:rsidP="00B61506"/>
          <w:p w:rsidR="00F20566" w:rsidRPr="00B72362" w:rsidRDefault="00F20566" w:rsidP="00B61506"/>
        </w:tc>
        <w:tc>
          <w:tcPr>
            <w:tcW w:w="251" w:type="dxa"/>
            <w:shd w:val="clear" w:color="auto" w:fill="auto"/>
            <w:vAlign w:val="center"/>
          </w:tcPr>
          <w:p w:rsidR="001F70B8" w:rsidRPr="00B72362" w:rsidRDefault="001F70B8" w:rsidP="00B61506"/>
        </w:tc>
      </w:tr>
      <w:tr w:rsidR="00D715A5" w:rsidRPr="00B72362" w:rsidTr="007D2410">
        <w:trPr>
          <w:gridAfter w:val="1"/>
          <w:wAfter w:w="550" w:type="dxa"/>
          <w:cantSplit/>
          <w:trHeight w:val="4158"/>
          <w:jc w:val="center"/>
        </w:trPr>
        <w:tc>
          <w:tcPr>
            <w:tcW w:w="10452" w:type="dxa"/>
            <w:gridSpan w:val="5"/>
            <w:shd w:val="clear" w:color="auto" w:fill="auto"/>
            <w:vAlign w:val="center"/>
          </w:tcPr>
          <w:p w:rsidR="00D715A5" w:rsidRPr="00D715A5" w:rsidRDefault="00D715A5" w:rsidP="00B61506">
            <w:pPr>
              <w:rPr>
                <w:sz w:val="22"/>
                <w:szCs w:val="22"/>
              </w:rPr>
            </w:pPr>
            <w:r w:rsidRPr="00D715A5">
              <w:rPr>
                <w:sz w:val="22"/>
                <w:szCs w:val="22"/>
              </w:rPr>
              <w:t>Your application will be assessed by a Steering Group consisting of Council Planning, Technical and Project</w:t>
            </w:r>
            <w:r w:rsidR="00F20566">
              <w:rPr>
                <w:sz w:val="22"/>
                <w:szCs w:val="22"/>
              </w:rPr>
              <w:t xml:space="preserve"> Officers.  </w:t>
            </w:r>
            <w:r w:rsidRPr="00D715A5">
              <w:rPr>
                <w:sz w:val="22"/>
                <w:szCs w:val="22"/>
              </w:rPr>
              <w:t xml:space="preserve">Considerations will be overseen by </w:t>
            </w:r>
            <w:r w:rsidR="00F20566">
              <w:rPr>
                <w:sz w:val="22"/>
                <w:szCs w:val="22"/>
              </w:rPr>
              <w:t xml:space="preserve">Elected Members, nominated business owners from the project area and </w:t>
            </w:r>
            <w:r w:rsidRPr="00D715A5">
              <w:rPr>
                <w:sz w:val="22"/>
                <w:szCs w:val="22"/>
              </w:rPr>
              <w:t xml:space="preserve">Department for Communities </w:t>
            </w:r>
            <w:r w:rsidR="0087076C">
              <w:rPr>
                <w:sz w:val="22"/>
                <w:szCs w:val="22"/>
              </w:rPr>
              <w:t xml:space="preserve">staff </w:t>
            </w:r>
            <w:r w:rsidRPr="00D715A5">
              <w:rPr>
                <w:sz w:val="22"/>
                <w:szCs w:val="22"/>
              </w:rPr>
              <w:t xml:space="preserve">(DfC).  Assessment of applications will be based on </w:t>
            </w:r>
            <w:r w:rsidR="009340A3">
              <w:rPr>
                <w:sz w:val="22"/>
                <w:szCs w:val="22"/>
              </w:rPr>
              <w:t>the criteria in the guidance</w:t>
            </w:r>
            <w:r w:rsidR="00492EB4">
              <w:rPr>
                <w:sz w:val="22"/>
                <w:szCs w:val="22"/>
              </w:rPr>
              <w:t xml:space="preserve"> notes</w:t>
            </w:r>
            <w:r w:rsidR="009340A3">
              <w:rPr>
                <w:sz w:val="22"/>
                <w:szCs w:val="22"/>
              </w:rPr>
              <w:t>, which you are asked to refer to</w:t>
            </w:r>
            <w:r w:rsidR="004A0D6A">
              <w:rPr>
                <w:sz w:val="22"/>
                <w:szCs w:val="22"/>
              </w:rPr>
              <w:t xml:space="preserve"> and read carefully</w:t>
            </w:r>
            <w:r w:rsidR="009340A3">
              <w:rPr>
                <w:sz w:val="22"/>
                <w:szCs w:val="22"/>
              </w:rPr>
              <w:t>.</w:t>
            </w:r>
          </w:p>
          <w:p w:rsidR="00D715A5" w:rsidRPr="00D715A5" w:rsidRDefault="00D715A5" w:rsidP="00A104A2">
            <w:pPr>
              <w:rPr>
                <w:sz w:val="22"/>
                <w:szCs w:val="22"/>
              </w:rPr>
            </w:pPr>
          </w:p>
          <w:p w:rsidR="00D715A5" w:rsidRPr="00D715A5" w:rsidRDefault="00F20566" w:rsidP="00A104A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 should be submitted as soon as possible</w:t>
            </w:r>
            <w:r w:rsidR="00744338">
              <w:rPr>
                <w:sz w:val="22"/>
                <w:szCs w:val="22"/>
              </w:rPr>
              <w:t xml:space="preserve"> </w:t>
            </w:r>
            <w:r w:rsidR="00823F6F">
              <w:rPr>
                <w:b/>
                <w:sz w:val="22"/>
                <w:szCs w:val="22"/>
              </w:rPr>
              <w:t>and no later than</w:t>
            </w:r>
            <w:r w:rsidR="00744338" w:rsidRPr="00744338">
              <w:rPr>
                <w:b/>
                <w:sz w:val="22"/>
                <w:szCs w:val="22"/>
              </w:rPr>
              <w:t xml:space="preserve"> Monday 4</w:t>
            </w:r>
            <w:r w:rsidR="00744338" w:rsidRPr="00744338">
              <w:rPr>
                <w:b/>
                <w:sz w:val="22"/>
                <w:szCs w:val="22"/>
                <w:vertAlign w:val="superscript"/>
              </w:rPr>
              <w:t>th</w:t>
            </w:r>
            <w:r w:rsidR="00744338" w:rsidRPr="00744338">
              <w:rPr>
                <w:b/>
                <w:sz w:val="22"/>
                <w:szCs w:val="22"/>
              </w:rPr>
              <w:t xml:space="preserve"> July 202</w:t>
            </w:r>
            <w:r w:rsidR="00744338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 Acceptance of applications will roll forward until the budget threshold limit has been reached.  However, preference may be given to applications which indicate an early start / end date for the proposed works.</w:t>
            </w:r>
          </w:p>
          <w:p w:rsidR="00D715A5" w:rsidRPr="00D715A5" w:rsidRDefault="00D715A5" w:rsidP="00A104A2">
            <w:pPr>
              <w:rPr>
                <w:sz w:val="22"/>
                <w:szCs w:val="22"/>
              </w:rPr>
            </w:pPr>
          </w:p>
          <w:p w:rsidR="00D715A5" w:rsidRDefault="00F20566" w:rsidP="00B6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start date of the works:  </w:t>
            </w:r>
          </w:p>
          <w:p w:rsidR="00F20566" w:rsidRDefault="00F20566" w:rsidP="00B61506">
            <w:pPr>
              <w:rPr>
                <w:sz w:val="22"/>
                <w:szCs w:val="22"/>
              </w:rPr>
            </w:pPr>
          </w:p>
          <w:p w:rsidR="00F20566" w:rsidRPr="00D715A5" w:rsidRDefault="00F20566" w:rsidP="00B6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end date of the works:  </w:t>
            </w:r>
          </w:p>
          <w:p w:rsidR="00D715A5" w:rsidRPr="00B72362" w:rsidRDefault="00D715A5" w:rsidP="00B61506"/>
        </w:tc>
      </w:tr>
      <w:tr w:rsidR="00823F6F" w:rsidRPr="00B72362" w:rsidTr="007D2410">
        <w:trPr>
          <w:gridAfter w:val="1"/>
          <w:wAfter w:w="550" w:type="dxa"/>
          <w:cantSplit/>
          <w:trHeight w:val="230"/>
          <w:jc w:val="center"/>
        </w:trPr>
        <w:tc>
          <w:tcPr>
            <w:tcW w:w="10452" w:type="dxa"/>
            <w:gridSpan w:val="5"/>
            <w:shd w:val="clear" w:color="auto" w:fill="auto"/>
            <w:vAlign w:val="center"/>
          </w:tcPr>
          <w:p w:rsidR="00823F6F" w:rsidRDefault="00823F6F" w:rsidP="00823F6F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I am the tenant of the building and have sought permission from the owner/agent</w:t>
            </w:r>
          </w:p>
          <w:p w:rsidR="007D2410" w:rsidRDefault="007D2410" w:rsidP="00823F6F">
            <w:pPr>
              <w:pStyle w:val="ListParagraph"/>
              <w:numPr>
                <w:ilvl w:val="0"/>
                <w:numId w:val="17"/>
              </w:numPr>
            </w:pPr>
            <w:r>
              <w:t>I am the owner of the building</w:t>
            </w:r>
            <w:bookmarkStart w:id="0" w:name="_GoBack"/>
            <w:bookmarkEnd w:id="0"/>
          </w:p>
          <w:p w:rsidR="007D2410" w:rsidRDefault="007D2410" w:rsidP="00823F6F">
            <w:pPr>
              <w:pStyle w:val="ListParagraph"/>
              <w:numPr>
                <w:ilvl w:val="0"/>
                <w:numId w:val="17"/>
              </w:numPr>
            </w:pPr>
            <w:r>
              <w:t>I am the Agent of the owner or tenant of the building</w:t>
            </w:r>
          </w:p>
        </w:tc>
      </w:tr>
      <w:tr w:rsidR="00377BDC" w:rsidRPr="00B72362" w:rsidTr="007D2410">
        <w:trPr>
          <w:cantSplit/>
          <w:trHeight w:val="230"/>
          <w:jc w:val="center"/>
        </w:trPr>
        <w:tc>
          <w:tcPr>
            <w:tcW w:w="11002" w:type="dxa"/>
            <w:gridSpan w:val="6"/>
            <w:tcBorders>
              <w:bottom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377BDC" w:rsidRPr="00B72362" w:rsidRDefault="00377BDC" w:rsidP="00377BDC">
            <w:pPr>
              <w:jc w:val="center"/>
            </w:pPr>
            <w:r>
              <w:t>TOTAL COSTS, VAT AND MATCHING FUNDING</w:t>
            </w:r>
          </w:p>
        </w:tc>
      </w:tr>
      <w:tr w:rsidR="00BF082C" w:rsidRPr="00B72362" w:rsidTr="007D2410">
        <w:trPr>
          <w:cantSplit/>
          <w:trHeight w:val="230"/>
          <w:jc w:val="center"/>
        </w:trPr>
        <w:tc>
          <w:tcPr>
            <w:tcW w:w="761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F082C" w:rsidRDefault="00BF082C" w:rsidP="00904A32"/>
          <w:p w:rsidR="00BF082C" w:rsidRDefault="00BF082C" w:rsidP="00BF082C">
            <w:r>
              <w:t xml:space="preserve">The </w:t>
            </w:r>
            <w:r w:rsidRPr="00764F57">
              <w:rPr>
                <w:b/>
              </w:rPr>
              <w:t>total</w:t>
            </w:r>
            <w:r>
              <w:t xml:space="preserve"> co</w:t>
            </w:r>
            <w:r w:rsidR="009F5385">
              <w:t>st of eligible works to the property</w:t>
            </w:r>
            <w:r w:rsidR="00A00AFF">
              <w:t>, excluding</w:t>
            </w:r>
            <w:r>
              <w:t xml:space="preserve"> VAT is:</w:t>
            </w:r>
          </w:p>
          <w:p w:rsidR="00BF082C" w:rsidRDefault="009F5385" w:rsidP="004328E3">
            <w:r>
              <w:t>[No quotations above</w:t>
            </w:r>
            <w:r w:rsidR="004328E3">
              <w:t xml:space="preserve"> the value of </w:t>
            </w:r>
            <w:r>
              <w:t>£9,999.99 can be accepted]</w:t>
            </w:r>
          </w:p>
        </w:tc>
        <w:tc>
          <w:tcPr>
            <w:tcW w:w="3388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F082C" w:rsidRPr="00B72362" w:rsidRDefault="00BF082C" w:rsidP="00904A32"/>
        </w:tc>
      </w:tr>
      <w:tr w:rsidR="00BF082C" w:rsidRPr="00B72362" w:rsidTr="007D2410">
        <w:trPr>
          <w:cantSplit/>
          <w:trHeight w:val="230"/>
          <w:jc w:val="center"/>
        </w:trPr>
        <w:tc>
          <w:tcPr>
            <w:tcW w:w="761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F082C" w:rsidRDefault="00BF082C" w:rsidP="00904A32"/>
          <w:p w:rsidR="00BF082C" w:rsidRDefault="00BF082C" w:rsidP="00904A32">
            <w:r>
              <w:t>VAT (if applicable):</w:t>
            </w:r>
          </w:p>
          <w:p w:rsidR="00BF082C" w:rsidRDefault="00BF082C" w:rsidP="00904A32"/>
        </w:tc>
        <w:tc>
          <w:tcPr>
            <w:tcW w:w="3388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F082C" w:rsidRPr="00B72362" w:rsidRDefault="00BF082C" w:rsidP="00904A32"/>
        </w:tc>
      </w:tr>
      <w:tr w:rsidR="00BF082C" w:rsidRPr="00B72362" w:rsidTr="007D2410">
        <w:trPr>
          <w:cantSplit/>
          <w:trHeight w:val="230"/>
          <w:jc w:val="center"/>
        </w:trPr>
        <w:tc>
          <w:tcPr>
            <w:tcW w:w="7614" w:type="dxa"/>
            <w:gridSpan w:val="3"/>
            <w:shd w:val="clear" w:color="auto" w:fill="auto"/>
            <w:vAlign w:val="center"/>
          </w:tcPr>
          <w:p w:rsidR="00BF082C" w:rsidRDefault="00BF082C" w:rsidP="00904A32"/>
          <w:p w:rsidR="00BF082C" w:rsidRDefault="00BF082C" w:rsidP="00904A32">
            <w:r>
              <w:t xml:space="preserve">I request the following amount of grant aid from the </w:t>
            </w:r>
            <w:r w:rsidR="0087076C">
              <w:t>Rev</w:t>
            </w:r>
            <w:r>
              <w:t>italise Scheme:</w:t>
            </w:r>
          </w:p>
          <w:p w:rsidR="009F5385" w:rsidRDefault="009F5385" w:rsidP="00904A32">
            <w:r>
              <w:t>[Maximum</w:t>
            </w:r>
            <w:r w:rsidR="0009169F">
              <w:t xml:space="preserve"> grant will not exceed £5,000 nett</w:t>
            </w:r>
            <w:r>
              <w:t>]</w:t>
            </w:r>
          </w:p>
          <w:p w:rsidR="00BF082C" w:rsidRDefault="00BF082C" w:rsidP="00904A32"/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BF082C" w:rsidRDefault="00BF082C" w:rsidP="00904A32"/>
          <w:p w:rsidR="008C0FC2" w:rsidRPr="00B72362" w:rsidRDefault="008C0FC2" w:rsidP="00904A32"/>
        </w:tc>
      </w:tr>
      <w:tr w:rsidR="00BF082C" w:rsidRPr="00B72362" w:rsidTr="007D2410">
        <w:trPr>
          <w:cantSplit/>
          <w:trHeight w:val="230"/>
          <w:jc w:val="center"/>
        </w:trPr>
        <w:tc>
          <w:tcPr>
            <w:tcW w:w="761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F082C" w:rsidRDefault="00BF082C" w:rsidP="00904A32">
            <w:r>
              <w:t>I am providing the following funding from my own</w:t>
            </w:r>
            <w:r w:rsidR="0087076C">
              <w:t xml:space="preserve"> </w:t>
            </w:r>
            <w:r>
              <w:t>/</w:t>
            </w:r>
            <w:r w:rsidR="0087076C">
              <w:t xml:space="preserve"> </w:t>
            </w:r>
            <w:r w:rsidR="00A00AFF">
              <w:t>other resources:</w:t>
            </w:r>
          </w:p>
          <w:p w:rsidR="009F5385" w:rsidRDefault="009F5385" w:rsidP="00904A32">
            <w:r>
              <w:t>[The minimum requirement is 10% of eligible costs]</w:t>
            </w:r>
          </w:p>
          <w:p w:rsidR="008C0FC2" w:rsidRDefault="008C0FC2" w:rsidP="00904A32"/>
        </w:tc>
        <w:tc>
          <w:tcPr>
            <w:tcW w:w="3388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F082C" w:rsidRPr="00B72362" w:rsidRDefault="00BF082C" w:rsidP="00904A32"/>
        </w:tc>
      </w:tr>
    </w:tbl>
    <w:p w:rsidR="00BF082C" w:rsidRDefault="00BF082C">
      <w:pPr>
        <w:rPr>
          <w:b/>
          <w:sz w:val="24"/>
          <w:szCs w:val="24"/>
        </w:rPr>
      </w:pPr>
    </w:p>
    <w:p w:rsidR="00377BDC" w:rsidRPr="008C0FC2" w:rsidRDefault="00377BDC">
      <w:pPr>
        <w:rPr>
          <w:sz w:val="20"/>
          <w:szCs w:val="20"/>
        </w:rPr>
      </w:pPr>
      <w:r w:rsidRPr="008C0FC2">
        <w:rPr>
          <w:sz w:val="20"/>
          <w:szCs w:val="20"/>
        </w:rPr>
        <w:t>I have included the quotations as requested</w:t>
      </w:r>
      <w:r w:rsidRPr="008C0FC2">
        <w:rPr>
          <w:sz w:val="20"/>
          <w:szCs w:val="20"/>
        </w:rPr>
        <w:tab/>
      </w:r>
      <w:r w:rsidRPr="008C0FC2">
        <w:rPr>
          <w:sz w:val="20"/>
          <w:szCs w:val="20"/>
        </w:rPr>
        <w:tab/>
      </w:r>
      <w:r w:rsidR="00F7357F" w:rsidRPr="008C0FC2">
        <w:rPr>
          <w:sz w:val="20"/>
          <w:szCs w:val="20"/>
        </w:rPr>
        <w:tab/>
      </w:r>
      <w:r w:rsidR="00F7357F" w:rsidRPr="008C0FC2">
        <w:rPr>
          <w:sz w:val="20"/>
          <w:szCs w:val="20"/>
        </w:rPr>
        <w:tab/>
        <w:t>[  ]</w:t>
      </w:r>
    </w:p>
    <w:p w:rsidR="00F7357F" w:rsidRPr="008C0FC2" w:rsidRDefault="00F7357F">
      <w:pPr>
        <w:rPr>
          <w:sz w:val="20"/>
          <w:szCs w:val="20"/>
        </w:rPr>
      </w:pPr>
    </w:p>
    <w:p w:rsidR="00F7357F" w:rsidRPr="008C0FC2" w:rsidRDefault="005B6E45">
      <w:pPr>
        <w:rPr>
          <w:sz w:val="20"/>
          <w:szCs w:val="20"/>
        </w:rPr>
      </w:pPr>
      <w:r>
        <w:rPr>
          <w:sz w:val="20"/>
          <w:szCs w:val="20"/>
        </w:rPr>
        <w:t>I have included</w:t>
      </w:r>
      <w:r w:rsidR="0087076C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87076C">
        <w:rPr>
          <w:sz w:val="20"/>
          <w:szCs w:val="20"/>
        </w:rPr>
        <w:t xml:space="preserve"> </w:t>
      </w:r>
      <w:r>
        <w:rPr>
          <w:sz w:val="20"/>
          <w:szCs w:val="20"/>
        </w:rPr>
        <w:t>will apply for any permissions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357F" w:rsidRPr="008C0FC2">
        <w:rPr>
          <w:sz w:val="20"/>
          <w:szCs w:val="20"/>
        </w:rPr>
        <w:t>[  ]</w:t>
      </w:r>
    </w:p>
    <w:p w:rsidR="00F7357F" w:rsidRPr="008C0FC2" w:rsidRDefault="00F7357F">
      <w:pPr>
        <w:rPr>
          <w:sz w:val="20"/>
          <w:szCs w:val="20"/>
        </w:rPr>
      </w:pPr>
    </w:p>
    <w:p w:rsidR="00F47FCB" w:rsidRPr="00492EB4" w:rsidRDefault="006A72F8">
      <w:pPr>
        <w:rPr>
          <w:sz w:val="20"/>
          <w:szCs w:val="20"/>
        </w:rPr>
      </w:pPr>
      <w:r>
        <w:rPr>
          <w:sz w:val="20"/>
          <w:szCs w:val="20"/>
        </w:rPr>
        <w:t>I have included evidence</w:t>
      </w:r>
      <w:r w:rsidR="00492EB4">
        <w:rPr>
          <w:sz w:val="20"/>
          <w:szCs w:val="20"/>
        </w:rPr>
        <w:t xml:space="preserve"> of Public and (where applicable) Employee Liability Insurance documents     [  ]</w:t>
      </w:r>
    </w:p>
    <w:p w:rsidR="00492EB4" w:rsidRPr="008C0FC2" w:rsidRDefault="00492EB4">
      <w:pPr>
        <w:rPr>
          <w:sz w:val="24"/>
          <w:szCs w:val="24"/>
        </w:rPr>
      </w:pPr>
    </w:p>
    <w:p w:rsidR="00F47FCB" w:rsidRPr="008C0FC2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>I, (FULL NAME) …………………………………………………………</w:t>
      </w:r>
    </w:p>
    <w:p w:rsidR="00F47FCB" w:rsidRPr="008C0FC2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 xml:space="preserve">the lessee </w:t>
      </w:r>
      <w:r w:rsidRPr="008C0FC2">
        <w:rPr>
          <w:sz w:val="20"/>
          <w:szCs w:val="20"/>
        </w:rPr>
        <w:tab/>
      </w:r>
      <w:r w:rsidRPr="008C0FC2">
        <w:rPr>
          <w:sz w:val="20"/>
          <w:szCs w:val="20"/>
        </w:rPr>
        <w:tab/>
        <w:t>[  ]</w:t>
      </w:r>
    </w:p>
    <w:p w:rsidR="00F47FCB" w:rsidRDefault="00125597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F47FCB" w:rsidRPr="008C0FC2">
        <w:rPr>
          <w:sz w:val="20"/>
          <w:szCs w:val="20"/>
        </w:rPr>
        <w:t>he owner</w:t>
      </w:r>
      <w:r w:rsidR="00F47FCB" w:rsidRPr="008C0FC2">
        <w:rPr>
          <w:sz w:val="20"/>
          <w:szCs w:val="20"/>
        </w:rPr>
        <w:tab/>
      </w:r>
      <w:r w:rsidR="00F47FCB" w:rsidRPr="008C0FC2">
        <w:rPr>
          <w:sz w:val="20"/>
          <w:szCs w:val="20"/>
        </w:rPr>
        <w:tab/>
        <w:t>[  ]</w:t>
      </w:r>
    </w:p>
    <w:p w:rsidR="00A00AFF" w:rsidRPr="008C0FC2" w:rsidRDefault="00A00AFF">
      <w:pPr>
        <w:rPr>
          <w:sz w:val="20"/>
          <w:szCs w:val="20"/>
        </w:rPr>
      </w:pPr>
      <w:r>
        <w:rPr>
          <w:sz w:val="20"/>
          <w:szCs w:val="20"/>
        </w:rPr>
        <w:t>the agent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</w:t>
      </w:r>
    </w:p>
    <w:p w:rsidR="00F47FCB" w:rsidRPr="008C0FC2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>of the property hereby approve this application for a grant towards the costs of the works described.  I hereby agree to comply with the condit</w:t>
      </w:r>
      <w:r w:rsidR="00E2286D">
        <w:rPr>
          <w:sz w:val="20"/>
          <w:szCs w:val="20"/>
        </w:rPr>
        <w:t>i</w:t>
      </w:r>
      <w:r w:rsidRPr="008C0FC2">
        <w:rPr>
          <w:sz w:val="20"/>
          <w:szCs w:val="20"/>
        </w:rPr>
        <w:t>ons of grant as set out in the guidance notes, which I have read and understood.</w:t>
      </w:r>
    </w:p>
    <w:p w:rsidR="00F47FCB" w:rsidRPr="008C0FC2" w:rsidRDefault="00F47FCB">
      <w:pPr>
        <w:rPr>
          <w:sz w:val="20"/>
          <w:szCs w:val="20"/>
        </w:rPr>
      </w:pPr>
    </w:p>
    <w:p w:rsidR="00F47FCB" w:rsidRDefault="00F47FCB">
      <w:pPr>
        <w:rPr>
          <w:b/>
          <w:sz w:val="20"/>
          <w:szCs w:val="20"/>
        </w:rPr>
      </w:pPr>
      <w:r w:rsidRPr="008C0FC2">
        <w:rPr>
          <w:b/>
          <w:sz w:val="20"/>
          <w:szCs w:val="20"/>
        </w:rPr>
        <w:t>VAT Declaration</w:t>
      </w:r>
    </w:p>
    <w:p w:rsidR="008C0FC2" w:rsidRPr="008C0FC2" w:rsidRDefault="008C0FC2">
      <w:pPr>
        <w:rPr>
          <w:b/>
          <w:sz w:val="20"/>
          <w:szCs w:val="20"/>
        </w:rPr>
      </w:pPr>
    </w:p>
    <w:p w:rsidR="00F47FCB" w:rsidRPr="008C0FC2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 xml:space="preserve">The applicant business is VAT registered </w:t>
      </w:r>
    </w:p>
    <w:p w:rsidR="00F47FCB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>and can recover VAT on this Scheme</w:t>
      </w:r>
      <w:r w:rsidRPr="008C0FC2">
        <w:rPr>
          <w:sz w:val="20"/>
          <w:szCs w:val="20"/>
        </w:rPr>
        <w:tab/>
      </w:r>
      <w:r w:rsidRPr="008C0FC2">
        <w:rPr>
          <w:sz w:val="20"/>
          <w:szCs w:val="20"/>
        </w:rPr>
        <w:tab/>
      </w:r>
      <w:r w:rsidRPr="008C0FC2">
        <w:rPr>
          <w:sz w:val="20"/>
          <w:szCs w:val="20"/>
        </w:rPr>
        <w:tab/>
      </w:r>
      <w:r w:rsidRPr="008C0FC2">
        <w:rPr>
          <w:sz w:val="20"/>
          <w:szCs w:val="20"/>
        </w:rPr>
        <w:tab/>
        <w:t>[  ]</w:t>
      </w:r>
    </w:p>
    <w:p w:rsidR="008C0FC2" w:rsidRPr="008C0FC2" w:rsidRDefault="008C0FC2">
      <w:pPr>
        <w:rPr>
          <w:sz w:val="20"/>
          <w:szCs w:val="20"/>
        </w:rPr>
      </w:pPr>
    </w:p>
    <w:p w:rsidR="00F47FCB" w:rsidRPr="008C0FC2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>The app</w:t>
      </w:r>
      <w:r w:rsidR="008C0FC2">
        <w:rPr>
          <w:sz w:val="20"/>
          <w:szCs w:val="20"/>
        </w:rPr>
        <w:t>licant</w:t>
      </w:r>
      <w:r w:rsidRPr="008C0FC2">
        <w:rPr>
          <w:sz w:val="20"/>
          <w:szCs w:val="20"/>
        </w:rPr>
        <w:t xml:space="preserve"> business is not VAT registered </w:t>
      </w:r>
    </w:p>
    <w:p w:rsidR="00F47FCB" w:rsidRPr="008C0FC2" w:rsidRDefault="006125F2">
      <w:pPr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r w:rsidR="00F47FCB" w:rsidRPr="008C0FC2">
        <w:rPr>
          <w:sz w:val="20"/>
          <w:szCs w:val="20"/>
        </w:rPr>
        <w:t>cannot recover VAT on this scheme</w:t>
      </w:r>
      <w:r w:rsidR="00F47FCB" w:rsidRPr="008C0FC2">
        <w:rPr>
          <w:sz w:val="20"/>
          <w:szCs w:val="20"/>
        </w:rPr>
        <w:tab/>
      </w:r>
      <w:r w:rsidR="00F47FCB" w:rsidRPr="008C0FC2">
        <w:rPr>
          <w:sz w:val="20"/>
          <w:szCs w:val="20"/>
        </w:rPr>
        <w:tab/>
      </w:r>
      <w:r w:rsidR="00F47FCB" w:rsidRPr="008C0FC2">
        <w:rPr>
          <w:sz w:val="20"/>
          <w:szCs w:val="20"/>
        </w:rPr>
        <w:tab/>
        <w:t>[  ]</w:t>
      </w:r>
    </w:p>
    <w:p w:rsidR="00F47FCB" w:rsidRPr="008C0FC2" w:rsidRDefault="00F47FCB">
      <w:pPr>
        <w:rPr>
          <w:sz w:val="20"/>
          <w:szCs w:val="20"/>
        </w:rPr>
      </w:pPr>
    </w:p>
    <w:p w:rsidR="008C0FC2" w:rsidRPr="008C0FC2" w:rsidRDefault="008C0FC2">
      <w:pPr>
        <w:rPr>
          <w:sz w:val="20"/>
          <w:szCs w:val="20"/>
        </w:rPr>
      </w:pPr>
      <w:r w:rsidRPr="008C0FC2">
        <w:rPr>
          <w:sz w:val="20"/>
          <w:szCs w:val="20"/>
        </w:rPr>
        <w:t>Signature of applicant …………………………….</w:t>
      </w:r>
      <w:r w:rsidR="00F47FCB" w:rsidRPr="008C0FC2">
        <w:rPr>
          <w:sz w:val="20"/>
          <w:szCs w:val="20"/>
        </w:rPr>
        <w:t>………………………………………</w:t>
      </w:r>
    </w:p>
    <w:p w:rsidR="008C0FC2" w:rsidRPr="008C0FC2" w:rsidRDefault="008C0FC2">
      <w:pPr>
        <w:rPr>
          <w:sz w:val="20"/>
          <w:szCs w:val="20"/>
        </w:rPr>
      </w:pPr>
    </w:p>
    <w:p w:rsidR="00F47FCB" w:rsidRPr="008C0FC2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>Position ……………………………</w:t>
      </w:r>
      <w:r w:rsidR="008C0FC2" w:rsidRPr="008C0FC2">
        <w:rPr>
          <w:sz w:val="20"/>
          <w:szCs w:val="20"/>
        </w:rPr>
        <w:t>…………………………………………………………..</w:t>
      </w:r>
    </w:p>
    <w:p w:rsidR="008C0FC2" w:rsidRPr="008C0FC2" w:rsidRDefault="008C0FC2">
      <w:pPr>
        <w:rPr>
          <w:sz w:val="20"/>
          <w:szCs w:val="20"/>
        </w:rPr>
      </w:pPr>
    </w:p>
    <w:p w:rsidR="00F47FCB" w:rsidRPr="008C0FC2" w:rsidRDefault="00F47FCB">
      <w:pPr>
        <w:rPr>
          <w:sz w:val="20"/>
          <w:szCs w:val="20"/>
        </w:rPr>
      </w:pPr>
      <w:r w:rsidRPr="008C0FC2">
        <w:rPr>
          <w:sz w:val="20"/>
          <w:szCs w:val="20"/>
        </w:rPr>
        <w:t>Date ………………………………………..</w:t>
      </w:r>
    </w:p>
    <w:p w:rsidR="00CE2175" w:rsidRDefault="00CE21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7FCB" w:rsidRDefault="00F47FCB">
      <w:pPr>
        <w:rPr>
          <w:b/>
          <w:sz w:val="24"/>
          <w:szCs w:val="24"/>
        </w:rPr>
      </w:pPr>
    </w:p>
    <w:tbl>
      <w:tblPr>
        <w:tblW w:w="110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53"/>
        <w:gridCol w:w="4649"/>
      </w:tblGrid>
      <w:tr w:rsidR="00A6397A" w:rsidRPr="00B72362" w:rsidTr="00C66960">
        <w:trPr>
          <w:cantSplit/>
          <w:trHeight w:val="230"/>
          <w:jc w:val="center"/>
        </w:trPr>
        <w:tc>
          <w:tcPr>
            <w:tcW w:w="11002" w:type="dxa"/>
            <w:gridSpan w:val="2"/>
            <w:shd w:val="clear" w:color="auto" w:fill="E6E6E6"/>
            <w:vAlign w:val="center"/>
          </w:tcPr>
          <w:p w:rsidR="00A6397A" w:rsidRPr="00B72362" w:rsidRDefault="00A6397A" w:rsidP="00C66960">
            <w:pPr>
              <w:pStyle w:val="SectionHeading"/>
            </w:pPr>
            <w:r>
              <w:t>Proposed schedule of work</w:t>
            </w:r>
          </w:p>
        </w:tc>
      </w:tr>
      <w:tr w:rsidR="00A6397A" w:rsidRPr="00B72362" w:rsidTr="00C66960">
        <w:trPr>
          <w:cantSplit/>
          <w:trHeight w:val="230"/>
          <w:jc w:val="center"/>
        </w:trPr>
        <w:tc>
          <w:tcPr>
            <w:tcW w:w="11002" w:type="dxa"/>
            <w:gridSpan w:val="2"/>
            <w:shd w:val="clear" w:color="auto" w:fill="auto"/>
            <w:vAlign w:val="center"/>
          </w:tcPr>
          <w:p w:rsidR="008616AF" w:rsidRDefault="004328E3" w:rsidP="00C66960">
            <w:r>
              <w:t>In this section, itemise</w:t>
            </w:r>
            <w:r w:rsidR="00A6397A">
              <w:t xml:space="preserve"> the work </w:t>
            </w:r>
            <w:r w:rsidR="0087076C">
              <w:t>you want to do to your premises.  Please refer to the guidance notes for examples of eligib</w:t>
            </w:r>
            <w:r w:rsidR="009F5385">
              <w:t xml:space="preserve">le works.  </w:t>
            </w:r>
          </w:p>
          <w:p w:rsidR="009F5385" w:rsidRPr="008616AF" w:rsidRDefault="009F5385" w:rsidP="008616A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616AF">
              <w:rPr>
                <w:sz w:val="20"/>
                <w:szCs w:val="20"/>
              </w:rPr>
              <w:t>Please itemise</w:t>
            </w:r>
            <w:r w:rsidR="00A6397A" w:rsidRPr="008616AF">
              <w:rPr>
                <w:sz w:val="20"/>
                <w:szCs w:val="20"/>
              </w:rPr>
              <w:t xml:space="preserve"> each part of the work you propose to do</w:t>
            </w:r>
            <w:r w:rsidRPr="008616AF">
              <w:rPr>
                <w:sz w:val="20"/>
                <w:szCs w:val="20"/>
              </w:rPr>
              <w:t xml:space="preserve"> and ensure</w:t>
            </w:r>
            <w:r w:rsidR="006A72F8">
              <w:rPr>
                <w:sz w:val="20"/>
                <w:szCs w:val="20"/>
              </w:rPr>
              <w:t xml:space="preserve"> that these are reflected on all</w:t>
            </w:r>
            <w:r w:rsidRPr="008616AF">
              <w:rPr>
                <w:sz w:val="20"/>
                <w:szCs w:val="20"/>
              </w:rPr>
              <w:t xml:space="preserve"> quotations supplied</w:t>
            </w:r>
            <w:r w:rsidR="00A6397A" w:rsidRPr="008616AF">
              <w:rPr>
                <w:sz w:val="20"/>
                <w:szCs w:val="20"/>
              </w:rPr>
              <w:t xml:space="preserve">.  </w:t>
            </w:r>
          </w:p>
          <w:p w:rsidR="009F5385" w:rsidRPr="008616AF" w:rsidRDefault="00A6397A" w:rsidP="008616A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616AF">
              <w:rPr>
                <w:sz w:val="20"/>
                <w:szCs w:val="20"/>
              </w:rPr>
              <w:t>If you are painting you</w:t>
            </w:r>
            <w:r w:rsidR="009F5385" w:rsidRPr="008616AF">
              <w:rPr>
                <w:sz w:val="20"/>
                <w:szCs w:val="20"/>
              </w:rPr>
              <w:t>r building please ensure that type</w:t>
            </w:r>
            <w:r w:rsidR="004328E3">
              <w:rPr>
                <w:sz w:val="20"/>
                <w:szCs w:val="20"/>
              </w:rPr>
              <w:t>(s)</w:t>
            </w:r>
            <w:r w:rsidR="009F5385" w:rsidRPr="008616AF">
              <w:rPr>
                <w:sz w:val="20"/>
                <w:szCs w:val="20"/>
              </w:rPr>
              <w:t xml:space="preserve"> of paint and number of coats are</w:t>
            </w:r>
            <w:r w:rsidR="006A72F8">
              <w:rPr>
                <w:sz w:val="20"/>
                <w:szCs w:val="20"/>
              </w:rPr>
              <w:t xml:space="preserve"> noted and</w:t>
            </w:r>
            <w:r w:rsidR="004A0D6A">
              <w:rPr>
                <w:sz w:val="20"/>
                <w:szCs w:val="20"/>
              </w:rPr>
              <w:t xml:space="preserve"> detail the</w:t>
            </w:r>
            <w:r w:rsidR="004328E3">
              <w:rPr>
                <w:sz w:val="20"/>
                <w:szCs w:val="20"/>
              </w:rPr>
              <w:t xml:space="preserve"> area of </w:t>
            </w:r>
            <w:r w:rsidR="004A0D6A">
              <w:rPr>
                <w:sz w:val="20"/>
                <w:szCs w:val="20"/>
              </w:rPr>
              <w:t xml:space="preserve">the </w:t>
            </w:r>
            <w:r w:rsidR="004328E3">
              <w:rPr>
                <w:sz w:val="20"/>
                <w:szCs w:val="20"/>
              </w:rPr>
              <w:t>building for which the costs apply</w:t>
            </w:r>
            <w:r w:rsidR="009F5385" w:rsidRPr="008616AF">
              <w:rPr>
                <w:sz w:val="20"/>
                <w:szCs w:val="20"/>
              </w:rPr>
              <w:t>.</w:t>
            </w:r>
          </w:p>
          <w:p w:rsidR="009F5385" w:rsidRPr="008616AF" w:rsidRDefault="009F5385" w:rsidP="008616A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616AF">
              <w:rPr>
                <w:sz w:val="20"/>
                <w:szCs w:val="20"/>
              </w:rPr>
              <w:t xml:space="preserve">If you are applying for signage, please include the materials, details and dimensions of </w:t>
            </w:r>
            <w:r w:rsidR="0049232F">
              <w:rPr>
                <w:sz w:val="20"/>
                <w:szCs w:val="20"/>
              </w:rPr>
              <w:t xml:space="preserve">signage </w:t>
            </w:r>
            <w:r w:rsidRPr="008616AF">
              <w:rPr>
                <w:sz w:val="20"/>
                <w:szCs w:val="20"/>
              </w:rPr>
              <w:t>you are considering.</w:t>
            </w:r>
            <w:r w:rsidR="004A0D6A">
              <w:rPr>
                <w:sz w:val="20"/>
                <w:szCs w:val="20"/>
              </w:rPr>
              <w:t xml:space="preserve">  If possible obtain a mock-</w:t>
            </w:r>
            <w:r w:rsidR="004328E3">
              <w:rPr>
                <w:sz w:val="20"/>
                <w:szCs w:val="20"/>
              </w:rPr>
              <w:t>up</w:t>
            </w:r>
            <w:r w:rsidR="004A0D6A">
              <w:rPr>
                <w:sz w:val="20"/>
                <w:szCs w:val="20"/>
              </w:rPr>
              <w:t xml:space="preserve"> of the design</w:t>
            </w:r>
            <w:r w:rsidR="004328E3">
              <w:rPr>
                <w:sz w:val="20"/>
                <w:szCs w:val="20"/>
              </w:rPr>
              <w:t xml:space="preserve"> from your</w:t>
            </w:r>
            <w:r w:rsidR="004A0D6A">
              <w:rPr>
                <w:sz w:val="20"/>
                <w:szCs w:val="20"/>
              </w:rPr>
              <w:t xml:space="preserve"> preferred</w:t>
            </w:r>
            <w:r w:rsidR="004328E3">
              <w:rPr>
                <w:sz w:val="20"/>
                <w:szCs w:val="20"/>
              </w:rPr>
              <w:t xml:space="preserve"> signage contractor.</w:t>
            </w:r>
          </w:p>
          <w:p w:rsidR="00A6397A" w:rsidRPr="004328E3" w:rsidRDefault="009F5385" w:rsidP="004328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616AF">
              <w:rPr>
                <w:sz w:val="20"/>
                <w:szCs w:val="20"/>
              </w:rPr>
              <w:t>If applying for replacement windows / doors, please provide details of materials</w:t>
            </w:r>
            <w:r w:rsidR="0049232F">
              <w:rPr>
                <w:sz w:val="20"/>
                <w:szCs w:val="20"/>
              </w:rPr>
              <w:t xml:space="preserve"> / dimensions</w:t>
            </w:r>
            <w:r w:rsidRPr="008616AF">
              <w:rPr>
                <w:sz w:val="20"/>
                <w:szCs w:val="20"/>
              </w:rPr>
              <w:t xml:space="preserve"> and any cha</w:t>
            </w:r>
            <w:r w:rsidR="004328E3">
              <w:rPr>
                <w:sz w:val="20"/>
                <w:szCs w:val="20"/>
              </w:rPr>
              <w:t>nges to the</w:t>
            </w:r>
            <w:r w:rsidR="0049232F">
              <w:rPr>
                <w:sz w:val="20"/>
                <w:szCs w:val="20"/>
              </w:rPr>
              <w:t xml:space="preserve"> materials / dimensions</w:t>
            </w:r>
            <w:r w:rsidRPr="008616AF">
              <w:rPr>
                <w:sz w:val="20"/>
                <w:szCs w:val="20"/>
              </w:rPr>
              <w:t xml:space="preserve"> of your existing windows and doors</w:t>
            </w:r>
            <w:r w:rsidR="006A72F8">
              <w:rPr>
                <w:sz w:val="20"/>
                <w:szCs w:val="20"/>
              </w:rPr>
              <w:t xml:space="preserve">. </w:t>
            </w:r>
          </w:p>
          <w:p w:rsidR="008616AF" w:rsidRPr="008616AF" w:rsidRDefault="008616AF" w:rsidP="008616A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assessing the quotations the Council Quantity Surveyor may</w:t>
            </w:r>
            <w:r w:rsidR="004328E3">
              <w:rPr>
                <w:sz w:val="20"/>
                <w:szCs w:val="20"/>
              </w:rPr>
              <w:t xml:space="preserve"> seek more clarification </w:t>
            </w:r>
            <w:r>
              <w:rPr>
                <w:sz w:val="20"/>
                <w:szCs w:val="20"/>
              </w:rPr>
              <w:t>to assess va</w:t>
            </w:r>
            <w:r w:rsidR="004328E3">
              <w:rPr>
                <w:sz w:val="20"/>
                <w:szCs w:val="20"/>
              </w:rPr>
              <w:t>lue for money</w:t>
            </w:r>
            <w:r>
              <w:rPr>
                <w:sz w:val="20"/>
                <w:szCs w:val="20"/>
              </w:rPr>
              <w:t>.  Please note that your application</w:t>
            </w:r>
            <w:r w:rsidR="0074451F">
              <w:rPr>
                <w:sz w:val="20"/>
                <w:szCs w:val="20"/>
              </w:rPr>
              <w:t xml:space="preserve"> cannot be progressed to a consideration of your request for funding </w:t>
            </w:r>
            <w:r>
              <w:rPr>
                <w:sz w:val="20"/>
                <w:szCs w:val="20"/>
              </w:rPr>
              <w:t>without th</w:t>
            </w:r>
            <w:r w:rsidR="004328E3">
              <w:rPr>
                <w:sz w:val="20"/>
                <w:szCs w:val="20"/>
              </w:rPr>
              <w:t xml:space="preserve">e necessary clarifications </w:t>
            </w:r>
            <w:r w:rsidR="0074451F">
              <w:rPr>
                <w:sz w:val="20"/>
                <w:szCs w:val="20"/>
              </w:rPr>
              <w:t xml:space="preserve">he has </w:t>
            </w:r>
            <w:r w:rsidR="004328E3">
              <w:rPr>
                <w:sz w:val="20"/>
                <w:szCs w:val="20"/>
              </w:rPr>
              <w:t>requested</w:t>
            </w:r>
            <w:r>
              <w:rPr>
                <w:sz w:val="20"/>
                <w:szCs w:val="20"/>
              </w:rPr>
              <w:t>.</w:t>
            </w:r>
          </w:p>
          <w:p w:rsidR="00A6397A" w:rsidRPr="00B72362" w:rsidRDefault="00A6397A" w:rsidP="00C66960"/>
        </w:tc>
      </w:tr>
      <w:tr w:rsidR="00A6397A" w:rsidRPr="00407B12" w:rsidTr="00C66960">
        <w:trPr>
          <w:cantSplit/>
          <w:trHeight w:val="230"/>
          <w:jc w:val="center"/>
        </w:trPr>
        <w:tc>
          <w:tcPr>
            <w:tcW w:w="6353" w:type="dxa"/>
            <w:shd w:val="clear" w:color="auto" w:fill="auto"/>
            <w:vAlign w:val="center"/>
          </w:tcPr>
          <w:p w:rsidR="00A6397A" w:rsidRPr="00407B12" w:rsidRDefault="009340A3" w:rsidP="00C66960">
            <w:pPr>
              <w:rPr>
                <w:b/>
              </w:rPr>
            </w:pPr>
            <w:r>
              <w:rPr>
                <w:b/>
              </w:rPr>
              <w:t>Proposed work</w:t>
            </w:r>
            <w:r w:rsidR="00A6397A" w:rsidRPr="00407B12">
              <w:rPr>
                <w:b/>
              </w:rPr>
              <w:t>, including materials</w:t>
            </w:r>
            <w:r w:rsidR="00492EB4">
              <w:rPr>
                <w:b/>
              </w:rPr>
              <w:t xml:space="preserve"> / labour</w:t>
            </w:r>
            <w:r w:rsidR="00A6397A" w:rsidRPr="00407B12">
              <w:rPr>
                <w:b/>
              </w:rPr>
              <w:t xml:space="preserve"> required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6397A" w:rsidRPr="00407B12" w:rsidRDefault="00A6397A" w:rsidP="00C66960">
            <w:pPr>
              <w:rPr>
                <w:b/>
              </w:rPr>
            </w:pPr>
            <w:r w:rsidRPr="00407B12">
              <w:rPr>
                <w:b/>
              </w:rPr>
              <w:t>Cost</w:t>
            </w:r>
            <w:r w:rsidR="00744338">
              <w:rPr>
                <w:b/>
              </w:rPr>
              <w:t xml:space="preserve"> (if you have not yet established firm costs, approximate costs would be helpful)</w:t>
            </w:r>
          </w:p>
        </w:tc>
      </w:tr>
      <w:tr w:rsidR="00A6397A" w:rsidRPr="00B72362" w:rsidTr="00C66960">
        <w:trPr>
          <w:cantSplit/>
          <w:trHeight w:val="230"/>
          <w:jc w:val="center"/>
        </w:trPr>
        <w:tc>
          <w:tcPr>
            <w:tcW w:w="6353" w:type="dxa"/>
            <w:shd w:val="clear" w:color="auto" w:fill="auto"/>
            <w:vAlign w:val="center"/>
          </w:tcPr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Pr="00B72362" w:rsidRDefault="00A6397A" w:rsidP="00C66960"/>
        </w:tc>
        <w:tc>
          <w:tcPr>
            <w:tcW w:w="4649" w:type="dxa"/>
            <w:shd w:val="clear" w:color="auto" w:fill="auto"/>
            <w:vAlign w:val="center"/>
          </w:tcPr>
          <w:p w:rsidR="00A6397A" w:rsidRPr="00B72362" w:rsidRDefault="00A6397A" w:rsidP="00C66960"/>
        </w:tc>
      </w:tr>
      <w:tr w:rsidR="00A6397A" w:rsidRPr="00B72362" w:rsidTr="00C66960">
        <w:trPr>
          <w:cantSplit/>
          <w:trHeight w:val="230"/>
          <w:jc w:val="center"/>
        </w:trPr>
        <w:tc>
          <w:tcPr>
            <w:tcW w:w="6353" w:type="dxa"/>
            <w:shd w:val="clear" w:color="auto" w:fill="auto"/>
            <w:vAlign w:val="center"/>
          </w:tcPr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Pr="00B72362" w:rsidRDefault="00A6397A" w:rsidP="00C66960"/>
        </w:tc>
        <w:tc>
          <w:tcPr>
            <w:tcW w:w="4649" w:type="dxa"/>
            <w:shd w:val="clear" w:color="auto" w:fill="auto"/>
            <w:vAlign w:val="center"/>
          </w:tcPr>
          <w:p w:rsidR="00A6397A" w:rsidRPr="00B72362" w:rsidRDefault="00A6397A" w:rsidP="00C66960"/>
        </w:tc>
      </w:tr>
      <w:tr w:rsidR="00A6397A" w:rsidRPr="00B72362" w:rsidTr="00C66960">
        <w:trPr>
          <w:cantSplit/>
          <w:trHeight w:val="230"/>
          <w:jc w:val="center"/>
        </w:trPr>
        <w:tc>
          <w:tcPr>
            <w:tcW w:w="6353" w:type="dxa"/>
            <w:shd w:val="clear" w:color="auto" w:fill="auto"/>
            <w:vAlign w:val="center"/>
          </w:tcPr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Pr="00B72362" w:rsidRDefault="00A6397A" w:rsidP="00C66960"/>
        </w:tc>
        <w:tc>
          <w:tcPr>
            <w:tcW w:w="4649" w:type="dxa"/>
            <w:shd w:val="clear" w:color="auto" w:fill="auto"/>
            <w:vAlign w:val="center"/>
          </w:tcPr>
          <w:p w:rsidR="00A6397A" w:rsidRPr="00B72362" w:rsidRDefault="00A6397A" w:rsidP="00C66960"/>
        </w:tc>
      </w:tr>
      <w:tr w:rsidR="00A6397A" w:rsidRPr="00B72362" w:rsidTr="00C66960">
        <w:trPr>
          <w:cantSplit/>
          <w:trHeight w:val="230"/>
          <w:jc w:val="center"/>
        </w:trPr>
        <w:tc>
          <w:tcPr>
            <w:tcW w:w="635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Pr="00B72362" w:rsidRDefault="00A6397A" w:rsidP="00C66960"/>
        </w:tc>
        <w:tc>
          <w:tcPr>
            <w:tcW w:w="464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6397A" w:rsidRPr="00B72362" w:rsidRDefault="00A6397A" w:rsidP="00C66960"/>
        </w:tc>
      </w:tr>
      <w:tr w:rsidR="00A6397A" w:rsidRPr="00B72362" w:rsidTr="00C66960">
        <w:trPr>
          <w:cantSplit/>
          <w:trHeight w:val="230"/>
          <w:jc w:val="center"/>
        </w:trPr>
        <w:tc>
          <w:tcPr>
            <w:tcW w:w="635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</w:tc>
        <w:tc>
          <w:tcPr>
            <w:tcW w:w="464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6397A" w:rsidRPr="00B72362" w:rsidRDefault="00A6397A" w:rsidP="00C66960"/>
        </w:tc>
      </w:tr>
      <w:tr w:rsidR="00A6397A" w:rsidRPr="00B72362" w:rsidTr="00C66960">
        <w:trPr>
          <w:cantSplit/>
          <w:trHeight w:val="230"/>
          <w:jc w:val="center"/>
        </w:trPr>
        <w:tc>
          <w:tcPr>
            <w:tcW w:w="635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</w:tc>
        <w:tc>
          <w:tcPr>
            <w:tcW w:w="464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6397A" w:rsidRPr="00B72362" w:rsidRDefault="00A6397A" w:rsidP="00C66960"/>
        </w:tc>
      </w:tr>
      <w:tr w:rsidR="00A6397A" w:rsidRPr="00B72362" w:rsidTr="00E93857">
        <w:trPr>
          <w:cantSplit/>
          <w:trHeight w:val="230"/>
          <w:jc w:val="center"/>
        </w:trPr>
        <w:tc>
          <w:tcPr>
            <w:tcW w:w="6353" w:type="dxa"/>
            <w:shd w:val="clear" w:color="auto" w:fill="auto"/>
            <w:vAlign w:val="center"/>
          </w:tcPr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  <w:p w:rsidR="00A6397A" w:rsidRDefault="00A6397A" w:rsidP="00C66960"/>
        </w:tc>
        <w:tc>
          <w:tcPr>
            <w:tcW w:w="4649" w:type="dxa"/>
            <w:shd w:val="clear" w:color="auto" w:fill="auto"/>
            <w:vAlign w:val="center"/>
          </w:tcPr>
          <w:p w:rsidR="00A6397A" w:rsidRPr="00B72362" w:rsidRDefault="00A6397A" w:rsidP="00C66960"/>
        </w:tc>
      </w:tr>
    </w:tbl>
    <w:p w:rsidR="00377BDC" w:rsidRDefault="00377BDC">
      <w:pPr>
        <w:rPr>
          <w:b/>
          <w:sz w:val="24"/>
          <w:szCs w:val="24"/>
        </w:rPr>
      </w:pPr>
    </w:p>
    <w:p w:rsidR="008616AF" w:rsidRDefault="008616AF">
      <w:pPr>
        <w:rPr>
          <w:b/>
          <w:sz w:val="24"/>
          <w:szCs w:val="24"/>
        </w:rPr>
      </w:pPr>
    </w:p>
    <w:p w:rsidR="00744338" w:rsidRDefault="0009169F" w:rsidP="0074433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continue on another sheet</w:t>
      </w:r>
      <w:r w:rsidR="00744338">
        <w:rPr>
          <w:b/>
          <w:sz w:val="24"/>
          <w:szCs w:val="24"/>
        </w:rPr>
        <w:t xml:space="preserve"> if necessary</w:t>
      </w:r>
    </w:p>
    <w:p w:rsidR="00744338" w:rsidRPr="00BF082C" w:rsidRDefault="00744338" w:rsidP="00BF082C">
      <w:pPr>
        <w:rPr>
          <w:sz w:val="24"/>
          <w:szCs w:val="24"/>
        </w:rPr>
      </w:pPr>
    </w:p>
    <w:sectPr w:rsidR="00744338" w:rsidRPr="00BF082C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EE" w:rsidRDefault="00572AEE" w:rsidP="00DA7EAC">
      <w:pPr>
        <w:pStyle w:val="Heading1"/>
      </w:pPr>
      <w:r>
        <w:separator/>
      </w:r>
    </w:p>
  </w:endnote>
  <w:endnote w:type="continuationSeparator" w:id="0">
    <w:p w:rsidR="00572AEE" w:rsidRDefault="00572AE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69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EE" w:rsidRDefault="00572AEE" w:rsidP="00DA7EAC">
      <w:pPr>
        <w:pStyle w:val="Heading1"/>
      </w:pPr>
      <w:r>
        <w:separator/>
      </w:r>
    </w:p>
  </w:footnote>
  <w:footnote w:type="continuationSeparator" w:id="0">
    <w:p w:rsidR="00572AEE" w:rsidRDefault="00572AEE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9B1"/>
    <w:multiLevelType w:val="hybridMultilevel"/>
    <w:tmpl w:val="32460442"/>
    <w:lvl w:ilvl="0" w:tplc="A98AC77C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250DB4"/>
    <w:multiLevelType w:val="hybridMultilevel"/>
    <w:tmpl w:val="C4A0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25C"/>
    <w:multiLevelType w:val="hybridMultilevel"/>
    <w:tmpl w:val="5A0CE256"/>
    <w:lvl w:ilvl="0" w:tplc="A98AC77C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7F5B"/>
    <w:multiLevelType w:val="hybridMultilevel"/>
    <w:tmpl w:val="2924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522D"/>
    <w:multiLevelType w:val="hybridMultilevel"/>
    <w:tmpl w:val="1E087CDA"/>
    <w:lvl w:ilvl="0" w:tplc="406A815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4DA8"/>
    <w:multiLevelType w:val="hybridMultilevel"/>
    <w:tmpl w:val="BBAC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2A43"/>
    <w:multiLevelType w:val="hybridMultilevel"/>
    <w:tmpl w:val="012C4580"/>
    <w:lvl w:ilvl="0" w:tplc="A98AC77C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276AE4"/>
    <w:multiLevelType w:val="hybridMultilevel"/>
    <w:tmpl w:val="165C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579B"/>
    <w:multiLevelType w:val="hybridMultilevel"/>
    <w:tmpl w:val="B504C86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CBE5C14"/>
    <w:multiLevelType w:val="hybridMultilevel"/>
    <w:tmpl w:val="5026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D8A"/>
    <w:multiLevelType w:val="hybridMultilevel"/>
    <w:tmpl w:val="CF30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6BC"/>
    <w:multiLevelType w:val="hybridMultilevel"/>
    <w:tmpl w:val="75C6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641E"/>
    <w:multiLevelType w:val="hybridMultilevel"/>
    <w:tmpl w:val="28C4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AC77C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A1671"/>
    <w:multiLevelType w:val="hybridMultilevel"/>
    <w:tmpl w:val="5D3409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BD2597"/>
    <w:multiLevelType w:val="hybridMultilevel"/>
    <w:tmpl w:val="928EE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56422"/>
    <w:multiLevelType w:val="hybridMultilevel"/>
    <w:tmpl w:val="849A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42126"/>
    <w:multiLevelType w:val="hybridMultilevel"/>
    <w:tmpl w:val="CF5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23"/>
    <w:rsid w:val="000031B3"/>
    <w:rsid w:val="00017261"/>
    <w:rsid w:val="00017DD1"/>
    <w:rsid w:val="000332AD"/>
    <w:rsid w:val="00040D66"/>
    <w:rsid w:val="00046106"/>
    <w:rsid w:val="0009169F"/>
    <w:rsid w:val="000C0676"/>
    <w:rsid w:val="000C3395"/>
    <w:rsid w:val="000C7475"/>
    <w:rsid w:val="000E4A4D"/>
    <w:rsid w:val="0011649E"/>
    <w:rsid w:val="00125597"/>
    <w:rsid w:val="001370E2"/>
    <w:rsid w:val="0016303A"/>
    <w:rsid w:val="00180866"/>
    <w:rsid w:val="001833E1"/>
    <w:rsid w:val="00190F40"/>
    <w:rsid w:val="001A7E81"/>
    <w:rsid w:val="001B6C08"/>
    <w:rsid w:val="001F08C3"/>
    <w:rsid w:val="001F646A"/>
    <w:rsid w:val="001F70B8"/>
    <w:rsid w:val="001F737F"/>
    <w:rsid w:val="001F7A95"/>
    <w:rsid w:val="002234AC"/>
    <w:rsid w:val="00240AF1"/>
    <w:rsid w:val="0024648C"/>
    <w:rsid w:val="002602F0"/>
    <w:rsid w:val="002A1980"/>
    <w:rsid w:val="002C0936"/>
    <w:rsid w:val="002D07C8"/>
    <w:rsid w:val="002E2462"/>
    <w:rsid w:val="0035793E"/>
    <w:rsid w:val="00377BDC"/>
    <w:rsid w:val="00382256"/>
    <w:rsid w:val="00384215"/>
    <w:rsid w:val="00407B12"/>
    <w:rsid w:val="004140F2"/>
    <w:rsid w:val="00415F5F"/>
    <w:rsid w:val="0042038C"/>
    <w:rsid w:val="004328E3"/>
    <w:rsid w:val="00442D74"/>
    <w:rsid w:val="00452C18"/>
    <w:rsid w:val="004600B7"/>
    <w:rsid w:val="00461DCB"/>
    <w:rsid w:val="0046276C"/>
    <w:rsid w:val="00467A38"/>
    <w:rsid w:val="00491A66"/>
    <w:rsid w:val="00491CAF"/>
    <w:rsid w:val="0049232F"/>
    <w:rsid w:val="00492EB4"/>
    <w:rsid w:val="004A0D6A"/>
    <w:rsid w:val="004B1D85"/>
    <w:rsid w:val="004F397D"/>
    <w:rsid w:val="00505CFE"/>
    <w:rsid w:val="00522DDE"/>
    <w:rsid w:val="00531C25"/>
    <w:rsid w:val="00532E88"/>
    <w:rsid w:val="005360D4"/>
    <w:rsid w:val="0054754E"/>
    <w:rsid w:val="0056338C"/>
    <w:rsid w:val="00565BDD"/>
    <w:rsid w:val="00572AEE"/>
    <w:rsid w:val="00593F4A"/>
    <w:rsid w:val="005B6E45"/>
    <w:rsid w:val="005D4280"/>
    <w:rsid w:val="005D6072"/>
    <w:rsid w:val="00611A69"/>
    <w:rsid w:val="006125F2"/>
    <w:rsid w:val="006523DA"/>
    <w:rsid w:val="006638AD"/>
    <w:rsid w:val="00671993"/>
    <w:rsid w:val="00682713"/>
    <w:rsid w:val="006A72F8"/>
    <w:rsid w:val="006B16AC"/>
    <w:rsid w:val="00722DE8"/>
    <w:rsid w:val="00733AC6"/>
    <w:rsid w:val="007344B3"/>
    <w:rsid w:val="00744338"/>
    <w:rsid w:val="0074451F"/>
    <w:rsid w:val="00764F57"/>
    <w:rsid w:val="00770EEA"/>
    <w:rsid w:val="007A675D"/>
    <w:rsid w:val="007D2410"/>
    <w:rsid w:val="007E3D81"/>
    <w:rsid w:val="007F1C39"/>
    <w:rsid w:val="0081648F"/>
    <w:rsid w:val="00823F6F"/>
    <w:rsid w:val="00853528"/>
    <w:rsid w:val="008616AF"/>
    <w:rsid w:val="008637BB"/>
    <w:rsid w:val="008658E6"/>
    <w:rsid w:val="0087076C"/>
    <w:rsid w:val="00884CA6"/>
    <w:rsid w:val="00887861"/>
    <w:rsid w:val="00890AE3"/>
    <w:rsid w:val="008C0FC2"/>
    <w:rsid w:val="00930A78"/>
    <w:rsid w:val="00931E0F"/>
    <w:rsid w:val="00932D09"/>
    <w:rsid w:val="009340A3"/>
    <w:rsid w:val="0093449D"/>
    <w:rsid w:val="009622B2"/>
    <w:rsid w:val="009E290E"/>
    <w:rsid w:val="009F5385"/>
    <w:rsid w:val="009F58BB"/>
    <w:rsid w:val="00A00AFF"/>
    <w:rsid w:val="00A0488D"/>
    <w:rsid w:val="00A104A2"/>
    <w:rsid w:val="00A2308A"/>
    <w:rsid w:val="00A238E6"/>
    <w:rsid w:val="00A41E64"/>
    <w:rsid w:val="00A4373B"/>
    <w:rsid w:val="00A6397A"/>
    <w:rsid w:val="00A9372C"/>
    <w:rsid w:val="00AB0945"/>
    <w:rsid w:val="00AC087E"/>
    <w:rsid w:val="00AE1F72"/>
    <w:rsid w:val="00AF093D"/>
    <w:rsid w:val="00B04903"/>
    <w:rsid w:val="00B10169"/>
    <w:rsid w:val="00B12708"/>
    <w:rsid w:val="00B235A9"/>
    <w:rsid w:val="00B41C69"/>
    <w:rsid w:val="00B522F8"/>
    <w:rsid w:val="00B61506"/>
    <w:rsid w:val="00B72362"/>
    <w:rsid w:val="00B83785"/>
    <w:rsid w:val="00B96111"/>
    <w:rsid w:val="00B96D9F"/>
    <w:rsid w:val="00BE09D6"/>
    <w:rsid w:val="00BE3023"/>
    <w:rsid w:val="00BE3857"/>
    <w:rsid w:val="00BF082C"/>
    <w:rsid w:val="00C30E55"/>
    <w:rsid w:val="00C63324"/>
    <w:rsid w:val="00C63FB4"/>
    <w:rsid w:val="00C81188"/>
    <w:rsid w:val="00CB5E53"/>
    <w:rsid w:val="00CC6A22"/>
    <w:rsid w:val="00CC7CB7"/>
    <w:rsid w:val="00CE2175"/>
    <w:rsid w:val="00D02133"/>
    <w:rsid w:val="00D05E91"/>
    <w:rsid w:val="00D15FF8"/>
    <w:rsid w:val="00D21FCD"/>
    <w:rsid w:val="00D34CBE"/>
    <w:rsid w:val="00D461ED"/>
    <w:rsid w:val="00D53D61"/>
    <w:rsid w:val="00D66A94"/>
    <w:rsid w:val="00D70487"/>
    <w:rsid w:val="00D715A5"/>
    <w:rsid w:val="00D842E5"/>
    <w:rsid w:val="00DA5F94"/>
    <w:rsid w:val="00DA7EAC"/>
    <w:rsid w:val="00DD0422"/>
    <w:rsid w:val="00DF1322"/>
    <w:rsid w:val="00DF1BA0"/>
    <w:rsid w:val="00E2286D"/>
    <w:rsid w:val="00E33DC8"/>
    <w:rsid w:val="00E630EB"/>
    <w:rsid w:val="00E747FA"/>
    <w:rsid w:val="00E75AE6"/>
    <w:rsid w:val="00E80215"/>
    <w:rsid w:val="00E86CD4"/>
    <w:rsid w:val="00E93399"/>
    <w:rsid w:val="00E93857"/>
    <w:rsid w:val="00EB52A5"/>
    <w:rsid w:val="00EC0CBA"/>
    <w:rsid w:val="00EC655E"/>
    <w:rsid w:val="00EE33CA"/>
    <w:rsid w:val="00EE5961"/>
    <w:rsid w:val="00F04B9B"/>
    <w:rsid w:val="00F0626A"/>
    <w:rsid w:val="00F06353"/>
    <w:rsid w:val="00F149CC"/>
    <w:rsid w:val="00F20566"/>
    <w:rsid w:val="00F46364"/>
    <w:rsid w:val="00F47FCB"/>
    <w:rsid w:val="00F66534"/>
    <w:rsid w:val="00F7357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E39DA-6AC6-4E90-90B4-60665F3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BF0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tiep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20</TotalTime>
  <Pages>3</Pages>
  <Words>603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Beattie</dc:creator>
  <cp:lastModifiedBy>Jan O'Neill</cp:lastModifiedBy>
  <cp:revision>6</cp:revision>
  <cp:lastPrinted>2021-10-27T11:09:00Z</cp:lastPrinted>
  <dcterms:created xsi:type="dcterms:W3CDTF">2021-11-16T10:34:00Z</dcterms:created>
  <dcterms:modified xsi:type="dcterms:W3CDTF">2022-05-23T11:57:00Z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